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EC" w:rsidRPr="00307969" w:rsidRDefault="002869EC" w:rsidP="00307969">
      <w:pPr>
        <w:spacing w:line="240" w:lineRule="auto"/>
        <w:jc w:val="both"/>
        <w:rPr>
          <w:rFonts w:ascii="Arial" w:hAnsi="Arial" w:cs="Arial"/>
          <w:b/>
          <w:sz w:val="24"/>
          <w:szCs w:val="24"/>
        </w:rPr>
      </w:pPr>
      <w:r w:rsidRPr="00307969">
        <w:rPr>
          <w:rFonts w:ascii="Arial" w:hAnsi="Arial" w:cs="Arial"/>
          <w:b/>
          <w:sz w:val="24"/>
          <w:szCs w:val="24"/>
        </w:rPr>
        <w:t>EL MEJORAMIENTO PROFESIONAL Y HUMANO DE DOCENTES UNIVERSITARIOS DESDE LA EVALUACIÓN DEL DESEMPEÑO PROFESIONAL PEDAGÓGICO</w:t>
      </w:r>
    </w:p>
    <w:p w:rsidR="00EA1D0B" w:rsidRPr="00307969" w:rsidRDefault="00722D19" w:rsidP="00307969">
      <w:pPr>
        <w:spacing w:line="240" w:lineRule="auto"/>
        <w:jc w:val="both"/>
        <w:rPr>
          <w:rFonts w:ascii="Arial" w:eastAsia="Times New Roman" w:hAnsi="Arial" w:cs="Arial"/>
          <w:b/>
          <w:kern w:val="36"/>
          <w:sz w:val="24"/>
          <w:szCs w:val="24"/>
          <w:lang w:val="en-US" w:eastAsia="es-ES"/>
        </w:rPr>
      </w:pPr>
      <w:r w:rsidRPr="00307969">
        <w:rPr>
          <w:rFonts w:ascii="Arial" w:eastAsia="Times New Roman" w:hAnsi="Arial" w:cs="Arial"/>
          <w:b/>
          <w:kern w:val="36"/>
          <w:sz w:val="24"/>
          <w:szCs w:val="24"/>
          <w:lang w:val="en-US" w:eastAsia="es-ES"/>
        </w:rPr>
        <w:t>THE PROFESSIONAL AND HUMAN IMPROVEMENT OF EDUCATIONAL UNIVERSITY STUDENTS FROM THE EVALUATION OF THE PROFESSIONAL PEDAGOGIC ACTING</w:t>
      </w:r>
      <w:r w:rsidRPr="00307969">
        <w:rPr>
          <w:rFonts w:ascii="Arial" w:eastAsia="Times New Roman" w:hAnsi="Arial" w:cs="Arial"/>
          <w:b/>
          <w:kern w:val="36"/>
          <w:sz w:val="24"/>
          <w:szCs w:val="24"/>
          <w:lang w:val="en-US" w:eastAsia="es-ES"/>
        </w:rPr>
        <w:cr/>
      </w:r>
    </w:p>
    <w:p w:rsidR="005A02FE" w:rsidRPr="00307969" w:rsidRDefault="005A02FE" w:rsidP="00307969">
      <w:pPr>
        <w:spacing w:line="240" w:lineRule="auto"/>
        <w:jc w:val="both"/>
        <w:rPr>
          <w:rFonts w:ascii="Arial" w:eastAsia="Times New Roman" w:hAnsi="Arial" w:cs="Arial"/>
          <w:b/>
          <w:kern w:val="36"/>
          <w:sz w:val="24"/>
          <w:szCs w:val="24"/>
          <w:lang w:val="en-US" w:eastAsia="es-ES"/>
        </w:rPr>
      </w:pPr>
      <w:proofErr w:type="spellStart"/>
      <w:r w:rsidRPr="00307969">
        <w:rPr>
          <w:rFonts w:ascii="Arial" w:eastAsia="Calibri" w:hAnsi="Arial" w:cs="Arial"/>
          <w:b/>
          <w:bCs/>
          <w:color w:val="000000"/>
          <w:sz w:val="24"/>
          <w:szCs w:val="24"/>
          <w:lang w:val="en-US"/>
        </w:rPr>
        <w:t>Autores</w:t>
      </w:r>
      <w:proofErr w:type="spellEnd"/>
      <w:r w:rsidRPr="00307969">
        <w:rPr>
          <w:rFonts w:ascii="Arial" w:eastAsia="Calibri" w:hAnsi="Arial" w:cs="Arial"/>
          <w:b/>
          <w:bCs/>
          <w:color w:val="000000"/>
          <w:sz w:val="24"/>
          <w:szCs w:val="24"/>
          <w:lang w:val="en-US"/>
        </w:rPr>
        <w:t>:</w:t>
      </w:r>
    </w:p>
    <w:p w:rsidR="00186229" w:rsidRPr="00307969" w:rsidRDefault="003B2E20" w:rsidP="00307969">
      <w:pPr>
        <w:spacing w:line="240" w:lineRule="auto"/>
        <w:jc w:val="both"/>
        <w:rPr>
          <w:rFonts w:ascii="Arial" w:eastAsia="Calibri" w:hAnsi="Arial" w:cs="Arial"/>
          <w:color w:val="000000"/>
          <w:sz w:val="24"/>
          <w:szCs w:val="24"/>
        </w:rPr>
      </w:pPr>
      <w:proofErr w:type="spellStart"/>
      <w:r w:rsidRPr="002F3EE8">
        <w:rPr>
          <w:rFonts w:ascii="Arial" w:eastAsia="Calibri" w:hAnsi="Arial" w:cs="Arial"/>
          <w:b/>
          <w:bCs/>
          <w:color w:val="000000"/>
          <w:sz w:val="24"/>
          <w:szCs w:val="24"/>
          <w:lang w:val="es-ES"/>
        </w:rPr>
        <w:t>Yudenis</w:t>
      </w:r>
      <w:proofErr w:type="spellEnd"/>
      <w:r w:rsidRPr="002F3EE8">
        <w:rPr>
          <w:rFonts w:ascii="Arial" w:eastAsia="Calibri" w:hAnsi="Arial" w:cs="Arial"/>
          <w:b/>
          <w:bCs/>
          <w:color w:val="000000"/>
          <w:sz w:val="24"/>
          <w:szCs w:val="24"/>
          <w:lang w:val="es-ES"/>
        </w:rPr>
        <w:t xml:space="preserve"> Reyes González</w:t>
      </w:r>
      <w:r w:rsidR="00391364" w:rsidRPr="002F3EE8">
        <w:rPr>
          <w:rFonts w:ascii="Arial" w:eastAsia="Calibri" w:hAnsi="Arial" w:cs="Arial"/>
          <w:b/>
          <w:bCs/>
          <w:color w:val="000000"/>
          <w:sz w:val="24"/>
          <w:szCs w:val="24"/>
          <w:lang w:val="es-ES"/>
        </w:rPr>
        <w:t xml:space="preserve">. </w:t>
      </w:r>
      <w:proofErr w:type="gramStart"/>
      <w:r w:rsidRPr="002F3EE8">
        <w:rPr>
          <w:rFonts w:ascii="Arial" w:eastAsia="Calibri" w:hAnsi="Arial" w:cs="Arial"/>
          <w:bCs/>
          <w:color w:val="0070C0"/>
          <w:sz w:val="24"/>
          <w:szCs w:val="24"/>
          <w:u w:val="single"/>
          <w:lang w:val="es-ES"/>
        </w:rPr>
        <w:t>yudenisrg@nauta.cu</w:t>
      </w:r>
      <w:proofErr w:type="gramEnd"/>
      <w:r w:rsidRPr="002F3EE8">
        <w:rPr>
          <w:rFonts w:ascii="Arial" w:eastAsia="Calibri" w:hAnsi="Arial" w:cs="Arial"/>
          <w:bCs/>
          <w:color w:val="000000"/>
          <w:sz w:val="24"/>
          <w:szCs w:val="24"/>
          <w:u w:val="single"/>
          <w:lang w:val="es-ES"/>
        </w:rPr>
        <w:t>.</w:t>
      </w:r>
      <w:hyperlink r:id="rId8" w:history="1"/>
      <w:r w:rsidR="00391364" w:rsidRPr="002F3EE8">
        <w:rPr>
          <w:rFonts w:ascii="Arial" w:eastAsia="Calibri" w:hAnsi="Arial" w:cs="Arial"/>
          <w:color w:val="000000"/>
          <w:sz w:val="24"/>
          <w:szCs w:val="24"/>
          <w:lang w:val="es-ES"/>
        </w:rPr>
        <w:t xml:space="preserve"> </w:t>
      </w:r>
      <w:r w:rsidR="00391364" w:rsidRPr="002F3EE8">
        <w:rPr>
          <w:rFonts w:ascii="Arial" w:eastAsia="Calibri" w:hAnsi="Arial" w:cs="Arial"/>
          <w:bCs/>
          <w:color w:val="000000"/>
          <w:sz w:val="24"/>
          <w:szCs w:val="24"/>
          <w:lang w:val="es-ES"/>
        </w:rPr>
        <w:t xml:space="preserve">Máster en Ciencias </w:t>
      </w:r>
      <w:r w:rsidRPr="002F3EE8">
        <w:rPr>
          <w:rFonts w:ascii="Arial" w:eastAsia="Calibri" w:hAnsi="Arial" w:cs="Arial"/>
          <w:bCs/>
          <w:color w:val="000000"/>
          <w:sz w:val="24"/>
          <w:szCs w:val="24"/>
          <w:lang w:val="es-ES"/>
        </w:rPr>
        <w:t xml:space="preserve">y tecnología de </w:t>
      </w:r>
      <w:r w:rsidR="002650C1" w:rsidRPr="002F3EE8">
        <w:rPr>
          <w:rFonts w:ascii="Arial" w:eastAsia="Calibri" w:hAnsi="Arial" w:cs="Arial"/>
          <w:bCs/>
          <w:color w:val="000000"/>
          <w:sz w:val="24"/>
          <w:szCs w:val="24"/>
          <w:lang w:val="es-ES"/>
        </w:rPr>
        <w:t>los</w:t>
      </w:r>
      <w:r w:rsidRPr="002F3EE8">
        <w:rPr>
          <w:rFonts w:ascii="Arial" w:eastAsia="Calibri" w:hAnsi="Arial" w:cs="Arial"/>
          <w:bCs/>
          <w:color w:val="000000"/>
          <w:sz w:val="24"/>
          <w:szCs w:val="24"/>
          <w:lang w:val="es-ES"/>
        </w:rPr>
        <w:t xml:space="preserve"> Alim</w:t>
      </w:r>
      <w:proofErr w:type="spellStart"/>
      <w:r w:rsidRPr="00307969">
        <w:rPr>
          <w:rFonts w:ascii="Arial" w:eastAsia="Calibri" w:hAnsi="Arial" w:cs="Arial"/>
          <w:bCs/>
          <w:color w:val="000000"/>
          <w:sz w:val="24"/>
          <w:szCs w:val="24"/>
        </w:rPr>
        <w:t>entos</w:t>
      </w:r>
      <w:proofErr w:type="spellEnd"/>
      <w:r w:rsidR="00391364" w:rsidRPr="00307969">
        <w:rPr>
          <w:rFonts w:ascii="Arial" w:eastAsia="Calibri" w:hAnsi="Arial" w:cs="Arial"/>
          <w:color w:val="000000"/>
          <w:sz w:val="24"/>
          <w:szCs w:val="24"/>
        </w:rPr>
        <w:t xml:space="preserve">, Profesor Asistente, </w:t>
      </w:r>
      <w:r w:rsidRPr="00307969">
        <w:rPr>
          <w:rFonts w:ascii="Arial" w:eastAsia="Calibri" w:hAnsi="Arial" w:cs="Arial"/>
          <w:color w:val="000000"/>
          <w:sz w:val="24"/>
          <w:szCs w:val="24"/>
        </w:rPr>
        <w:t>Profesor Principal de Año</w:t>
      </w:r>
      <w:r w:rsidR="00391364" w:rsidRPr="00307969">
        <w:rPr>
          <w:rFonts w:ascii="Arial" w:eastAsia="Calibri" w:hAnsi="Arial" w:cs="Arial"/>
          <w:color w:val="000000"/>
          <w:sz w:val="24"/>
          <w:szCs w:val="24"/>
        </w:rPr>
        <w:t xml:space="preserve">, Instituto de Farmacia y Alimentos de la Universidad de la Habana, Cuba. </w:t>
      </w:r>
    </w:p>
    <w:p w:rsidR="009A41CC" w:rsidRPr="00307969" w:rsidRDefault="009A41CC" w:rsidP="00307969">
      <w:pPr>
        <w:spacing w:line="240" w:lineRule="auto"/>
        <w:jc w:val="both"/>
        <w:rPr>
          <w:rFonts w:ascii="Arial" w:eastAsia="Calibri" w:hAnsi="Arial" w:cs="Arial"/>
          <w:b/>
          <w:bCs/>
          <w:color w:val="000000"/>
          <w:sz w:val="24"/>
          <w:szCs w:val="24"/>
        </w:rPr>
      </w:pPr>
      <w:r w:rsidRPr="00307969">
        <w:rPr>
          <w:rFonts w:ascii="Arial" w:eastAsia="Calibri" w:hAnsi="Arial" w:cs="Arial"/>
          <w:b/>
          <w:bCs/>
          <w:color w:val="000000"/>
          <w:sz w:val="24"/>
          <w:szCs w:val="24"/>
        </w:rPr>
        <w:t>Mónica Valdés Naranjo.</w:t>
      </w:r>
      <w:r w:rsidRPr="00307969">
        <w:rPr>
          <w:rFonts w:ascii="Arial" w:eastAsia="Calibri" w:hAnsi="Arial" w:cs="Arial"/>
          <w:b/>
          <w:bCs/>
          <w:color w:val="0070C0"/>
          <w:sz w:val="24"/>
          <w:szCs w:val="24"/>
          <w:u w:val="single"/>
        </w:rPr>
        <w:t>monicavm</w:t>
      </w:r>
      <w:r w:rsidRPr="00307969">
        <w:rPr>
          <w:rFonts w:ascii="Arial" w:hAnsi="Arial" w:cs="Arial"/>
          <w:color w:val="0070C0"/>
          <w:sz w:val="24"/>
          <w:szCs w:val="24"/>
          <w:u w:val="single"/>
        </w:rPr>
        <w:t>@infomed.sld.cu.</w:t>
      </w:r>
      <w:r w:rsidRPr="00307969">
        <w:rPr>
          <w:rStyle w:val="Hipervnculo"/>
          <w:rFonts w:ascii="Arial" w:hAnsi="Arial" w:cs="Arial"/>
          <w:color w:val="0070C0"/>
          <w:sz w:val="24"/>
          <w:szCs w:val="24"/>
          <w:u w:val="none"/>
        </w:rPr>
        <w:t xml:space="preserve"> </w:t>
      </w:r>
      <w:r w:rsidRPr="00307969">
        <w:rPr>
          <w:rFonts w:ascii="Arial" w:eastAsia="Calibri" w:hAnsi="Arial" w:cs="Arial"/>
          <w:color w:val="000000"/>
          <w:sz w:val="24"/>
          <w:szCs w:val="24"/>
        </w:rPr>
        <w:t>Doctora en Ciencias Pedagógicas</w:t>
      </w:r>
      <w:r w:rsidRPr="00307969">
        <w:rPr>
          <w:rFonts w:ascii="Arial" w:eastAsia="Calibri" w:hAnsi="Arial" w:cs="Arial"/>
          <w:bCs/>
          <w:color w:val="000000"/>
          <w:sz w:val="24"/>
          <w:szCs w:val="24"/>
        </w:rPr>
        <w:t>,</w:t>
      </w:r>
      <w:r w:rsidRPr="00307969">
        <w:rPr>
          <w:rFonts w:ascii="Arial" w:eastAsia="Calibri" w:hAnsi="Arial" w:cs="Arial"/>
          <w:b/>
          <w:bCs/>
          <w:color w:val="000000"/>
          <w:sz w:val="24"/>
          <w:szCs w:val="24"/>
        </w:rPr>
        <w:t xml:space="preserve"> </w:t>
      </w:r>
      <w:r w:rsidRPr="00307969">
        <w:rPr>
          <w:rFonts w:ascii="Arial" w:eastAsia="Calibri" w:hAnsi="Arial" w:cs="Arial"/>
          <w:color w:val="000000"/>
          <w:sz w:val="24"/>
          <w:szCs w:val="24"/>
        </w:rPr>
        <w:t>Profesor Auxiliar</w:t>
      </w:r>
      <w:r w:rsidRPr="00307969">
        <w:rPr>
          <w:rFonts w:ascii="Arial" w:eastAsia="Calibri" w:hAnsi="Arial" w:cs="Arial"/>
          <w:bCs/>
          <w:color w:val="000000"/>
          <w:sz w:val="24"/>
          <w:szCs w:val="24"/>
        </w:rPr>
        <w:t>, Jefe del departamento de formación general</w:t>
      </w:r>
      <w:r w:rsidRPr="00307969">
        <w:rPr>
          <w:rFonts w:ascii="Arial" w:eastAsia="Calibri" w:hAnsi="Arial" w:cs="Arial"/>
          <w:color w:val="000000"/>
          <w:sz w:val="24"/>
          <w:szCs w:val="24"/>
        </w:rPr>
        <w:t xml:space="preserve">, Facultad de Ciencias Médicas 10 de octubre, Cuba. </w:t>
      </w:r>
    </w:p>
    <w:p w:rsidR="00186229" w:rsidRPr="00307969" w:rsidRDefault="003B2E20" w:rsidP="00307969">
      <w:pPr>
        <w:spacing w:line="240" w:lineRule="auto"/>
        <w:jc w:val="both"/>
        <w:rPr>
          <w:rFonts w:ascii="Arial" w:eastAsia="Calibri" w:hAnsi="Arial" w:cs="Arial"/>
          <w:color w:val="000000"/>
          <w:sz w:val="24"/>
          <w:szCs w:val="24"/>
        </w:rPr>
      </w:pPr>
      <w:proofErr w:type="spellStart"/>
      <w:r w:rsidRPr="00307969">
        <w:rPr>
          <w:rFonts w:ascii="Arial" w:eastAsia="Calibri" w:hAnsi="Arial" w:cs="Arial"/>
          <w:b/>
          <w:bCs/>
          <w:color w:val="000000"/>
          <w:sz w:val="24"/>
          <w:szCs w:val="24"/>
        </w:rPr>
        <w:t>Lidisbet</w:t>
      </w:r>
      <w:proofErr w:type="spellEnd"/>
      <w:r w:rsidRPr="00307969">
        <w:rPr>
          <w:rFonts w:ascii="Arial" w:eastAsia="Calibri" w:hAnsi="Arial" w:cs="Arial"/>
          <w:b/>
          <w:bCs/>
          <w:color w:val="000000"/>
          <w:sz w:val="24"/>
          <w:szCs w:val="24"/>
        </w:rPr>
        <w:t xml:space="preserve"> Cardoso Camejo</w:t>
      </w:r>
      <w:r w:rsidR="000014ED" w:rsidRPr="00307969">
        <w:rPr>
          <w:rFonts w:ascii="Arial" w:eastAsia="Calibri" w:hAnsi="Arial" w:cs="Arial"/>
          <w:b/>
          <w:bCs/>
          <w:color w:val="000000"/>
          <w:sz w:val="24"/>
          <w:szCs w:val="24"/>
        </w:rPr>
        <w:t>.</w:t>
      </w:r>
      <w:r w:rsidR="004F67C3" w:rsidRPr="00307969">
        <w:rPr>
          <w:rFonts w:ascii="Arial" w:eastAsia="Calibri" w:hAnsi="Arial" w:cs="Arial"/>
          <w:bCs/>
          <w:color w:val="0070C0"/>
          <w:sz w:val="24"/>
          <w:szCs w:val="24"/>
          <w:u w:val="single"/>
        </w:rPr>
        <w:t>lidisbetcc@ucpejv.edu.cu</w:t>
      </w:r>
      <w:hyperlink r:id="rId9" w:history="1"/>
      <w:r w:rsidR="00391364" w:rsidRPr="00307969">
        <w:rPr>
          <w:rStyle w:val="Hipervnculo"/>
          <w:rFonts w:ascii="Arial" w:hAnsi="Arial" w:cs="Arial"/>
          <w:sz w:val="24"/>
          <w:szCs w:val="24"/>
          <w:u w:val="none"/>
        </w:rPr>
        <w:t xml:space="preserve"> </w:t>
      </w:r>
      <w:r w:rsidR="008035B3" w:rsidRPr="00307969">
        <w:rPr>
          <w:rStyle w:val="Hipervnculo"/>
          <w:rFonts w:ascii="Arial" w:hAnsi="Arial" w:cs="Arial"/>
          <w:sz w:val="24"/>
          <w:szCs w:val="24"/>
          <w:u w:val="none"/>
        </w:rPr>
        <w:t>.</w:t>
      </w:r>
      <w:r w:rsidR="007D2150" w:rsidRPr="00307969">
        <w:rPr>
          <w:rFonts w:ascii="Arial" w:eastAsia="Calibri" w:hAnsi="Arial" w:cs="Arial"/>
          <w:color w:val="000000"/>
          <w:sz w:val="24"/>
          <w:szCs w:val="24"/>
        </w:rPr>
        <w:t>Doctora en Ciencias Pedagógicas,</w:t>
      </w:r>
      <w:r w:rsidR="00391364" w:rsidRPr="00307969">
        <w:rPr>
          <w:rFonts w:ascii="Arial" w:eastAsia="Calibri" w:hAnsi="Arial" w:cs="Arial"/>
          <w:color w:val="000000"/>
          <w:sz w:val="24"/>
          <w:szCs w:val="24"/>
        </w:rPr>
        <w:t xml:space="preserve"> </w:t>
      </w:r>
      <w:r w:rsidR="007D2150" w:rsidRPr="00307969">
        <w:rPr>
          <w:rFonts w:ascii="Arial" w:eastAsia="Calibri" w:hAnsi="Arial" w:cs="Arial"/>
          <w:color w:val="000000"/>
          <w:sz w:val="24"/>
          <w:szCs w:val="24"/>
        </w:rPr>
        <w:t>Profesor Titular</w:t>
      </w:r>
      <w:r w:rsidR="004F67C3" w:rsidRPr="00307969">
        <w:rPr>
          <w:rFonts w:ascii="Arial" w:eastAsia="Calibri" w:hAnsi="Arial" w:cs="Arial"/>
          <w:color w:val="000000"/>
          <w:sz w:val="24"/>
          <w:szCs w:val="24"/>
        </w:rPr>
        <w:t>, especialista en Relaciones Internacionales, Jefa de cátedra de Educación Avanzada.</w:t>
      </w:r>
      <w:r w:rsidR="007D2150" w:rsidRPr="00307969">
        <w:rPr>
          <w:rFonts w:ascii="Arial" w:eastAsia="Calibri" w:hAnsi="Arial" w:cs="Arial"/>
          <w:color w:val="000000"/>
          <w:sz w:val="24"/>
          <w:szCs w:val="24"/>
        </w:rPr>
        <w:t xml:space="preserve"> Universidad de Ciencias Pedagógicas Enrique José Varona</w:t>
      </w:r>
      <w:r w:rsidR="00391364" w:rsidRPr="00307969">
        <w:rPr>
          <w:rFonts w:ascii="Arial" w:eastAsia="Calibri" w:hAnsi="Arial" w:cs="Arial"/>
          <w:color w:val="000000"/>
          <w:sz w:val="24"/>
          <w:szCs w:val="24"/>
        </w:rPr>
        <w:t xml:space="preserve">, </w:t>
      </w:r>
      <w:r w:rsidR="005A02FE" w:rsidRPr="00307969">
        <w:rPr>
          <w:rFonts w:ascii="Arial" w:eastAsia="Calibri" w:hAnsi="Arial" w:cs="Arial"/>
          <w:color w:val="000000"/>
          <w:sz w:val="24"/>
          <w:szCs w:val="24"/>
        </w:rPr>
        <w:t xml:space="preserve">Cuba. </w:t>
      </w:r>
    </w:p>
    <w:p w:rsidR="00E578F7" w:rsidRPr="00307969" w:rsidRDefault="004D6D29" w:rsidP="00307969">
      <w:pPr>
        <w:spacing w:line="240" w:lineRule="auto"/>
        <w:jc w:val="both"/>
        <w:rPr>
          <w:rFonts w:ascii="Arial" w:hAnsi="Arial" w:cs="Arial"/>
          <w:noProof/>
          <w:sz w:val="24"/>
          <w:szCs w:val="24"/>
          <w:lang w:eastAsia="es-ES"/>
        </w:rPr>
      </w:pPr>
      <w:r w:rsidRPr="00307969">
        <w:rPr>
          <w:rFonts w:ascii="Arial" w:hAnsi="Arial" w:cs="Arial"/>
          <w:b/>
          <w:noProof/>
          <w:sz w:val="24"/>
          <w:szCs w:val="24"/>
          <w:lang w:eastAsia="es-ES"/>
        </w:rPr>
        <w:t>Resumen</w:t>
      </w:r>
    </w:p>
    <w:p w:rsidR="008719B9" w:rsidRPr="00307969" w:rsidRDefault="002F3EE8" w:rsidP="00307969">
      <w:pPr>
        <w:spacing w:line="240" w:lineRule="auto"/>
        <w:jc w:val="both"/>
        <w:rPr>
          <w:rFonts w:ascii="Arial" w:eastAsia="Calibri" w:hAnsi="Arial" w:cs="Arial"/>
          <w:sz w:val="24"/>
          <w:szCs w:val="24"/>
        </w:rPr>
      </w:pPr>
      <w:r>
        <w:rPr>
          <w:rFonts w:ascii="Arial" w:hAnsi="Arial" w:cs="Arial"/>
          <w:sz w:val="24"/>
          <w:szCs w:val="24"/>
        </w:rPr>
        <w:t>P</w:t>
      </w:r>
      <w:r w:rsidR="008719B9" w:rsidRPr="00307969">
        <w:rPr>
          <w:rFonts w:ascii="Arial" w:hAnsi="Arial" w:cs="Arial"/>
          <w:sz w:val="24"/>
          <w:szCs w:val="24"/>
        </w:rPr>
        <w:t>ara enfrentar con éxito al mundo en constante cambio económico, político, social, cultural,</w:t>
      </w:r>
      <w:r w:rsidR="008719B9" w:rsidRPr="00307969">
        <w:rPr>
          <w:rFonts w:ascii="Arial" w:eastAsia="Calibri" w:hAnsi="Arial" w:cs="Arial"/>
          <w:sz w:val="24"/>
          <w:szCs w:val="24"/>
        </w:rPr>
        <w:t xml:space="preserve"> científico, tecnológico</w:t>
      </w:r>
      <w:r w:rsidR="008719B9" w:rsidRPr="00307969">
        <w:rPr>
          <w:rFonts w:ascii="Arial" w:hAnsi="Arial" w:cs="Arial"/>
          <w:sz w:val="24"/>
          <w:szCs w:val="24"/>
        </w:rPr>
        <w:t xml:space="preserve"> y ambiental</w:t>
      </w:r>
      <w:r w:rsidR="00B40889" w:rsidRPr="00307969">
        <w:rPr>
          <w:rFonts w:ascii="Arial" w:hAnsi="Arial" w:cs="Arial"/>
          <w:sz w:val="24"/>
          <w:szCs w:val="24"/>
        </w:rPr>
        <w:t xml:space="preserve">, </w:t>
      </w:r>
      <w:r>
        <w:rPr>
          <w:rFonts w:ascii="Arial" w:hAnsi="Arial" w:cs="Arial"/>
          <w:sz w:val="24"/>
          <w:szCs w:val="24"/>
        </w:rPr>
        <w:t>e</w:t>
      </w:r>
      <w:r w:rsidRPr="00307969">
        <w:rPr>
          <w:rFonts w:ascii="Arial" w:hAnsi="Arial" w:cs="Arial"/>
          <w:sz w:val="24"/>
          <w:szCs w:val="24"/>
        </w:rPr>
        <w:t xml:space="preserve">l </w:t>
      </w:r>
      <w:r w:rsidRPr="00307969">
        <w:rPr>
          <w:rFonts w:ascii="Arial" w:eastAsia="Calibri" w:hAnsi="Arial" w:cs="Arial"/>
          <w:sz w:val="24"/>
          <w:szCs w:val="24"/>
        </w:rPr>
        <w:t xml:space="preserve">docente universitario </w:t>
      </w:r>
      <w:r w:rsidR="00B40889" w:rsidRPr="00307969">
        <w:rPr>
          <w:rFonts w:ascii="Arial" w:eastAsia="Calibri" w:hAnsi="Arial" w:cs="Arial"/>
          <w:sz w:val="24"/>
          <w:szCs w:val="24"/>
        </w:rPr>
        <w:t xml:space="preserve">debe </w:t>
      </w:r>
      <w:r w:rsidR="008719B9" w:rsidRPr="00307969">
        <w:rPr>
          <w:rFonts w:ascii="Arial" w:hAnsi="Arial" w:cs="Arial"/>
          <w:sz w:val="24"/>
          <w:szCs w:val="24"/>
        </w:rPr>
        <w:t>crecer en habilidades y destrezas flexibles</w:t>
      </w:r>
      <w:r w:rsidR="008719B9" w:rsidRPr="00307969">
        <w:rPr>
          <w:rFonts w:ascii="Arial" w:eastAsia="Calibri" w:hAnsi="Arial" w:cs="Arial"/>
          <w:sz w:val="24"/>
          <w:szCs w:val="24"/>
        </w:rPr>
        <w:t xml:space="preserve"> </w:t>
      </w:r>
      <w:r w:rsidR="00B40889" w:rsidRPr="00307969">
        <w:rPr>
          <w:rFonts w:ascii="Arial" w:eastAsia="Calibri" w:hAnsi="Arial" w:cs="Arial"/>
          <w:sz w:val="24"/>
          <w:szCs w:val="24"/>
        </w:rPr>
        <w:t xml:space="preserve">que </w:t>
      </w:r>
      <w:r w:rsidR="00A763CF" w:rsidRPr="00307969">
        <w:rPr>
          <w:rFonts w:ascii="Arial" w:eastAsia="Calibri" w:hAnsi="Arial" w:cs="Arial"/>
          <w:sz w:val="24"/>
          <w:szCs w:val="24"/>
        </w:rPr>
        <w:t>impliquen un compromiso con l</w:t>
      </w:r>
      <w:r w:rsidR="00EC335E" w:rsidRPr="00307969">
        <w:rPr>
          <w:rFonts w:ascii="Arial" w:eastAsia="Calibri" w:hAnsi="Arial" w:cs="Arial"/>
          <w:sz w:val="24"/>
          <w:szCs w:val="24"/>
        </w:rPr>
        <w:t xml:space="preserve">a sociedad cubana y </w:t>
      </w:r>
      <w:r w:rsidR="00E50F67" w:rsidRPr="00307969">
        <w:rPr>
          <w:rFonts w:ascii="Arial" w:eastAsia="Calibri" w:hAnsi="Arial" w:cs="Arial"/>
          <w:sz w:val="24"/>
          <w:szCs w:val="24"/>
        </w:rPr>
        <w:t xml:space="preserve">con </w:t>
      </w:r>
      <w:r w:rsidR="00A763CF" w:rsidRPr="00307969">
        <w:rPr>
          <w:rFonts w:ascii="Arial" w:eastAsia="Calibri" w:hAnsi="Arial" w:cs="Arial"/>
          <w:sz w:val="24"/>
          <w:szCs w:val="24"/>
        </w:rPr>
        <w:t>los</w:t>
      </w:r>
      <w:r w:rsidR="00EC335E" w:rsidRPr="00307969">
        <w:rPr>
          <w:rFonts w:ascii="Arial" w:eastAsia="Calibri" w:hAnsi="Arial" w:cs="Arial"/>
          <w:sz w:val="24"/>
          <w:szCs w:val="24"/>
        </w:rPr>
        <w:t xml:space="preserve"> nuevos retos </w:t>
      </w:r>
      <w:r w:rsidR="009F40FC" w:rsidRPr="00307969">
        <w:rPr>
          <w:rFonts w:ascii="Arial" w:eastAsia="Calibri" w:hAnsi="Arial" w:cs="Arial"/>
          <w:sz w:val="24"/>
          <w:szCs w:val="24"/>
        </w:rPr>
        <w:t>de</w:t>
      </w:r>
      <w:r w:rsidR="00EC335E" w:rsidRPr="00307969">
        <w:rPr>
          <w:rFonts w:ascii="Arial" w:eastAsia="Calibri" w:hAnsi="Arial" w:cs="Arial"/>
          <w:sz w:val="24"/>
          <w:szCs w:val="24"/>
        </w:rPr>
        <w:t xml:space="preserve"> la </w:t>
      </w:r>
      <w:bookmarkStart w:id="0" w:name="_Hlk46306559"/>
      <w:r w:rsidR="00EC335E" w:rsidRPr="00307969">
        <w:rPr>
          <w:rFonts w:ascii="Arial" w:eastAsia="Calibri" w:hAnsi="Arial" w:cs="Arial"/>
          <w:sz w:val="24"/>
          <w:szCs w:val="24"/>
        </w:rPr>
        <w:t>Educación Superior</w:t>
      </w:r>
      <w:bookmarkEnd w:id="0"/>
      <w:r w:rsidR="00A763CF" w:rsidRPr="00307969">
        <w:rPr>
          <w:rFonts w:ascii="Arial" w:eastAsia="Calibri" w:hAnsi="Arial" w:cs="Arial"/>
          <w:sz w:val="24"/>
          <w:szCs w:val="24"/>
        </w:rPr>
        <w:t>.</w:t>
      </w:r>
      <w:r w:rsidR="00866386" w:rsidRPr="00307969">
        <w:rPr>
          <w:rFonts w:ascii="Arial" w:eastAsia="Calibri" w:hAnsi="Arial" w:cs="Arial"/>
          <w:sz w:val="24"/>
          <w:szCs w:val="24"/>
        </w:rPr>
        <w:t xml:space="preserve"> </w:t>
      </w:r>
      <w:r w:rsidR="004A2712" w:rsidRPr="00307969">
        <w:rPr>
          <w:rFonts w:ascii="Arial" w:hAnsi="Arial" w:cs="Arial"/>
          <w:sz w:val="24"/>
          <w:szCs w:val="24"/>
        </w:rPr>
        <w:t>Desde esta perspectiva, l</w:t>
      </w:r>
      <w:r w:rsidR="006D1F72" w:rsidRPr="00307969">
        <w:rPr>
          <w:rFonts w:ascii="Arial" w:eastAsia="Calibri" w:hAnsi="Arial" w:cs="Arial"/>
          <w:sz w:val="24"/>
          <w:szCs w:val="24"/>
        </w:rPr>
        <w:t>a Teoría de la Educación Avanzada, con eleva concepción humanista</w:t>
      </w:r>
      <w:r w:rsidR="006D1F72" w:rsidRPr="00307969">
        <w:rPr>
          <w:rFonts w:ascii="Arial" w:hAnsi="Arial" w:cs="Arial"/>
          <w:sz w:val="24"/>
          <w:szCs w:val="24"/>
        </w:rPr>
        <w:t xml:space="preserve"> </w:t>
      </w:r>
      <w:r w:rsidR="006D1F72" w:rsidRPr="00307969">
        <w:rPr>
          <w:rFonts w:ascii="Arial" w:eastAsia="Calibri" w:hAnsi="Arial" w:cs="Arial"/>
          <w:sz w:val="24"/>
          <w:szCs w:val="24"/>
        </w:rPr>
        <w:t xml:space="preserve">persigue el desarrollo multilateral y </w:t>
      </w:r>
      <w:r w:rsidR="008719B9" w:rsidRPr="00307969">
        <w:rPr>
          <w:rFonts w:ascii="Arial" w:eastAsia="Calibri" w:hAnsi="Arial" w:cs="Arial"/>
          <w:sz w:val="24"/>
          <w:szCs w:val="24"/>
        </w:rPr>
        <w:t>armónico del hombre</w:t>
      </w:r>
      <w:r>
        <w:rPr>
          <w:rFonts w:ascii="Arial" w:eastAsia="Calibri" w:hAnsi="Arial" w:cs="Arial"/>
          <w:sz w:val="24"/>
          <w:szCs w:val="24"/>
        </w:rPr>
        <w:t xml:space="preserve"> y establece como </w:t>
      </w:r>
      <w:r w:rsidR="008719B9" w:rsidRPr="00307969">
        <w:rPr>
          <w:rFonts w:ascii="Arial" w:hAnsi="Arial" w:cs="Arial"/>
          <w:sz w:val="24"/>
          <w:szCs w:val="24"/>
        </w:rPr>
        <w:t xml:space="preserve">punto de partida para el mejoramiento profesional </w:t>
      </w:r>
      <w:r>
        <w:rPr>
          <w:rStyle w:val="Refdecomentario"/>
          <w:rFonts w:ascii="Arial" w:hAnsi="Arial" w:cs="Arial"/>
          <w:sz w:val="24"/>
          <w:szCs w:val="24"/>
        </w:rPr>
        <w:t xml:space="preserve">y humano, </w:t>
      </w:r>
      <w:r w:rsidR="008719B9" w:rsidRPr="00307969">
        <w:rPr>
          <w:rFonts w:ascii="Arial" w:hAnsi="Arial" w:cs="Arial"/>
          <w:sz w:val="24"/>
          <w:szCs w:val="24"/>
        </w:rPr>
        <w:t xml:space="preserve">el desempeño profesional socialmente deseado. </w:t>
      </w:r>
    </w:p>
    <w:p w:rsidR="00A01E9E" w:rsidRPr="00307969" w:rsidRDefault="004036EB" w:rsidP="00307969">
      <w:pPr>
        <w:pStyle w:val="Prrafodelista"/>
        <w:spacing w:after="0" w:line="240" w:lineRule="auto"/>
        <w:ind w:left="0"/>
        <w:jc w:val="both"/>
        <w:rPr>
          <w:rFonts w:ascii="Arial" w:hAnsi="Arial" w:cs="Arial"/>
          <w:sz w:val="24"/>
          <w:szCs w:val="24"/>
        </w:rPr>
      </w:pPr>
      <w:r w:rsidRPr="00307969">
        <w:rPr>
          <w:rFonts w:ascii="Arial" w:hAnsi="Arial" w:cs="Arial"/>
          <w:sz w:val="24"/>
          <w:szCs w:val="24"/>
        </w:rPr>
        <w:t xml:space="preserve">El trabajo propone un modelo de evaluación del desempeño profesional pedagógico de los docentes de Ciencias Alimentarias </w:t>
      </w:r>
      <w:r w:rsidR="00C83CD0" w:rsidRPr="00307969">
        <w:rPr>
          <w:rFonts w:ascii="Arial" w:hAnsi="Arial" w:cs="Arial"/>
          <w:sz w:val="24"/>
          <w:szCs w:val="24"/>
        </w:rPr>
        <w:t xml:space="preserve">del IFAL, que contribuye a la evaluación del desempeño profesional pedagógico y al </w:t>
      </w:r>
      <w:r w:rsidRPr="00307969">
        <w:rPr>
          <w:rFonts w:ascii="Arial" w:hAnsi="Arial" w:cs="Arial"/>
          <w:sz w:val="24"/>
          <w:szCs w:val="24"/>
        </w:rPr>
        <w:t xml:space="preserve">mejoramiento profesional y humano de </w:t>
      </w:r>
      <w:r w:rsidR="00C83CD0" w:rsidRPr="00307969">
        <w:rPr>
          <w:rFonts w:ascii="Arial" w:hAnsi="Arial" w:cs="Arial"/>
          <w:sz w:val="24"/>
          <w:szCs w:val="24"/>
        </w:rPr>
        <w:t>los</w:t>
      </w:r>
      <w:r w:rsidRPr="00307969">
        <w:rPr>
          <w:rFonts w:ascii="Arial" w:hAnsi="Arial" w:cs="Arial"/>
          <w:sz w:val="24"/>
          <w:szCs w:val="24"/>
        </w:rPr>
        <w:t xml:space="preserve"> docentes.</w:t>
      </w:r>
      <w:r w:rsidR="00D975AA" w:rsidRPr="00307969">
        <w:rPr>
          <w:rFonts w:ascii="Arial" w:hAnsi="Arial" w:cs="Arial"/>
          <w:sz w:val="24"/>
          <w:szCs w:val="24"/>
        </w:rPr>
        <w:t xml:space="preserve"> El diagnóstico inicial constató que la tendencia a ejecutar investigaciones pedagógicas que transformen la práctica educativa es baja, debido a que el claustro es heterogéneo y se compone en su mayoría por </w:t>
      </w:r>
      <w:r w:rsidR="00C83CD0" w:rsidRPr="00307969">
        <w:rPr>
          <w:rFonts w:ascii="Arial" w:hAnsi="Arial" w:cs="Arial"/>
          <w:sz w:val="24"/>
          <w:szCs w:val="24"/>
        </w:rPr>
        <w:t>docentes</w:t>
      </w:r>
      <w:r w:rsidR="00D975AA" w:rsidRPr="00307969">
        <w:rPr>
          <w:rFonts w:ascii="Arial" w:hAnsi="Arial" w:cs="Arial"/>
          <w:sz w:val="24"/>
          <w:szCs w:val="24"/>
        </w:rPr>
        <w:t xml:space="preserve"> graduados de carreras no pedagógicas, </w:t>
      </w:r>
      <w:r w:rsidR="00144AB7" w:rsidRPr="00307969">
        <w:rPr>
          <w:rFonts w:ascii="Arial" w:hAnsi="Arial" w:cs="Arial"/>
          <w:sz w:val="24"/>
          <w:szCs w:val="24"/>
        </w:rPr>
        <w:t xml:space="preserve">la producción científica </w:t>
      </w:r>
      <w:r w:rsidR="00D975AA" w:rsidRPr="00307969">
        <w:rPr>
          <w:rFonts w:ascii="Arial" w:hAnsi="Arial" w:cs="Arial"/>
          <w:sz w:val="24"/>
          <w:szCs w:val="24"/>
        </w:rPr>
        <w:t>está vinculada con la especialidad y la evaluación actual del profesor no está enfocada a lo pedagógico, por lo que no permite determinar insuficiencias y planificar estrategias que posibiliten el mejoramiento del desempeño profesional pedagógico.</w:t>
      </w:r>
      <w:r w:rsidR="00144AB7" w:rsidRPr="00307969">
        <w:rPr>
          <w:rFonts w:ascii="Arial" w:hAnsi="Arial" w:cs="Arial"/>
          <w:sz w:val="24"/>
          <w:szCs w:val="24"/>
        </w:rPr>
        <w:t xml:space="preserve"> </w:t>
      </w:r>
      <w:r w:rsidR="00BC2B46" w:rsidRPr="00307969">
        <w:rPr>
          <w:rFonts w:ascii="Arial" w:hAnsi="Arial" w:cs="Arial"/>
          <w:sz w:val="24"/>
          <w:szCs w:val="24"/>
        </w:rPr>
        <w:t>El modelo s</w:t>
      </w:r>
      <w:r w:rsidR="0000261D" w:rsidRPr="00307969">
        <w:rPr>
          <w:rFonts w:ascii="Arial" w:hAnsi="Arial" w:cs="Arial"/>
          <w:sz w:val="24"/>
          <w:szCs w:val="24"/>
        </w:rPr>
        <w:t>e implementa</w:t>
      </w:r>
      <w:r w:rsidR="00A01E9E" w:rsidRPr="00307969">
        <w:rPr>
          <w:rFonts w:ascii="Arial" w:hAnsi="Arial" w:cs="Arial"/>
          <w:sz w:val="24"/>
          <w:szCs w:val="24"/>
        </w:rPr>
        <w:t xml:space="preserve"> en las </w:t>
      </w:r>
      <w:r w:rsidR="00144AB7" w:rsidRPr="00307969">
        <w:rPr>
          <w:rFonts w:ascii="Arial" w:hAnsi="Arial" w:cs="Arial"/>
          <w:sz w:val="24"/>
          <w:szCs w:val="24"/>
        </w:rPr>
        <w:t>etapas</w:t>
      </w:r>
      <w:r w:rsidR="00A01E9E" w:rsidRPr="00307969">
        <w:rPr>
          <w:rFonts w:ascii="Arial" w:hAnsi="Arial" w:cs="Arial"/>
          <w:sz w:val="24"/>
          <w:szCs w:val="24"/>
        </w:rPr>
        <w:t xml:space="preserve"> de </w:t>
      </w:r>
      <w:r w:rsidR="00BC2B46" w:rsidRPr="00307969">
        <w:rPr>
          <w:rFonts w:ascii="Arial" w:hAnsi="Arial" w:cs="Arial"/>
          <w:sz w:val="24"/>
          <w:szCs w:val="24"/>
        </w:rPr>
        <w:t>diagnóstico</w:t>
      </w:r>
      <w:r w:rsidR="0000261D" w:rsidRPr="00307969">
        <w:rPr>
          <w:rFonts w:ascii="Arial" w:hAnsi="Arial" w:cs="Arial"/>
          <w:sz w:val="24"/>
          <w:szCs w:val="24"/>
        </w:rPr>
        <w:t xml:space="preserve">, </w:t>
      </w:r>
      <w:r w:rsidR="00BC2B46" w:rsidRPr="00307969">
        <w:rPr>
          <w:rFonts w:ascii="Arial" w:hAnsi="Arial" w:cs="Arial"/>
          <w:sz w:val="24"/>
          <w:szCs w:val="24"/>
        </w:rPr>
        <w:t xml:space="preserve">planificación, </w:t>
      </w:r>
      <w:r w:rsidR="009F40FC" w:rsidRPr="00307969">
        <w:rPr>
          <w:rFonts w:ascii="Arial" w:hAnsi="Arial" w:cs="Arial"/>
          <w:sz w:val="24"/>
          <w:szCs w:val="24"/>
        </w:rPr>
        <w:t>ejecución y</w:t>
      </w:r>
      <w:r w:rsidR="0000261D" w:rsidRPr="00307969">
        <w:rPr>
          <w:rFonts w:ascii="Arial" w:hAnsi="Arial" w:cs="Arial"/>
          <w:sz w:val="24"/>
          <w:szCs w:val="24"/>
        </w:rPr>
        <w:t xml:space="preserve"> valoración, </w:t>
      </w:r>
      <w:r w:rsidR="00EB635B" w:rsidRPr="00307969">
        <w:rPr>
          <w:rFonts w:ascii="Arial" w:hAnsi="Arial" w:cs="Arial"/>
          <w:sz w:val="24"/>
          <w:szCs w:val="24"/>
        </w:rPr>
        <w:t>mediante la ejecución de las alternativas de la Educación Avanzada.</w:t>
      </w:r>
      <w:r w:rsidR="001162B6" w:rsidRPr="00307969">
        <w:rPr>
          <w:rFonts w:ascii="Arial" w:hAnsi="Arial" w:cs="Arial"/>
          <w:sz w:val="24"/>
          <w:szCs w:val="24"/>
        </w:rPr>
        <w:t xml:space="preserve"> El resultado de </w:t>
      </w:r>
      <w:r w:rsidR="00BC2B46" w:rsidRPr="00307969">
        <w:rPr>
          <w:rFonts w:ascii="Arial" w:hAnsi="Arial" w:cs="Arial"/>
          <w:sz w:val="24"/>
          <w:szCs w:val="24"/>
        </w:rPr>
        <w:t>la aplicación de</w:t>
      </w:r>
      <w:r w:rsidR="004C592B" w:rsidRPr="00307969">
        <w:rPr>
          <w:rFonts w:ascii="Arial" w:hAnsi="Arial" w:cs="Arial"/>
          <w:sz w:val="24"/>
          <w:szCs w:val="24"/>
        </w:rPr>
        <w:t xml:space="preserve"> est</w:t>
      </w:r>
      <w:r w:rsidR="00BC2B46" w:rsidRPr="00307969">
        <w:rPr>
          <w:rFonts w:ascii="Arial" w:hAnsi="Arial" w:cs="Arial"/>
          <w:sz w:val="24"/>
          <w:szCs w:val="24"/>
        </w:rPr>
        <w:t>e</w:t>
      </w:r>
      <w:r w:rsidR="004C592B" w:rsidRPr="00307969">
        <w:rPr>
          <w:rFonts w:ascii="Arial" w:hAnsi="Arial" w:cs="Arial"/>
          <w:sz w:val="24"/>
          <w:szCs w:val="24"/>
        </w:rPr>
        <w:t xml:space="preserve"> </w:t>
      </w:r>
      <w:r w:rsidR="00BC2B46" w:rsidRPr="00307969">
        <w:rPr>
          <w:rFonts w:ascii="Arial" w:hAnsi="Arial" w:cs="Arial"/>
          <w:sz w:val="24"/>
          <w:szCs w:val="24"/>
        </w:rPr>
        <w:t>modelo</w:t>
      </w:r>
      <w:r w:rsidR="001162B6" w:rsidRPr="00307969">
        <w:rPr>
          <w:rFonts w:ascii="Arial" w:hAnsi="Arial" w:cs="Arial"/>
          <w:sz w:val="24"/>
          <w:szCs w:val="24"/>
        </w:rPr>
        <w:t xml:space="preserve"> </w:t>
      </w:r>
      <w:r w:rsidR="004C592B" w:rsidRPr="00307969">
        <w:rPr>
          <w:rFonts w:ascii="Arial" w:hAnsi="Arial" w:cs="Arial"/>
          <w:sz w:val="24"/>
          <w:szCs w:val="24"/>
        </w:rPr>
        <w:t xml:space="preserve">se constata en </w:t>
      </w:r>
      <w:r w:rsidR="009F40FC" w:rsidRPr="00307969">
        <w:rPr>
          <w:rFonts w:ascii="Arial" w:hAnsi="Arial" w:cs="Arial"/>
          <w:sz w:val="24"/>
          <w:szCs w:val="24"/>
        </w:rPr>
        <w:t>las transformaciones positivas en el desempeño profesional pedagógico de los docentes.</w:t>
      </w:r>
      <w:r w:rsidR="004C592B" w:rsidRPr="00307969">
        <w:rPr>
          <w:rFonts w:ascii="Arial" w:hAnsi="Arial" w:cs="Arial"/>
          <w:sz w:val="24"/>
          <w:szCs w:val="24"/>
        </w:rPr>
        <w:t xml:space="preserve"> </w:t>
      </w:r>
    </w:p>
    <w:p w:rsidR="00EA1D0B" w:rsidRPr="00307969" w:rsidRDefault="00EA1D0B" w:rsidP="00307969">
      <w:pPr>
        <w:spacing w:line="240" w:lineRule="auto"/>
        <w:jc w:val="both"/>
        <w:rPr>
          <w:rFonts w:ascii="Arial" w:hAnsi="Arial" w:cs="Arial"/>
          <w:b/>
          <w:noProof/>
          <w:sz w:val="24"/>
          <w:szCs w:val="24"/>
          <w:lang w:eastAsia="es-ES"/>
        </w:rPr>
      </w:pPr>
    </w:p>
    <w:p w:rsidR="00EA1D0B" w:rsidRPr="00307969" w:rsidRDefault="00763FCD" w:rsidP="00307969">
      <w:pPr>
        <w:spacing w:line="240" w:lineRule="auto"/>
        <w:jc w:val="both"/>
        <w:rPr>
          <w:rFonts w:ascii="Arial" w:hAnsi="Arial" w:cs="Arial"/>
          <w:noProof/>
          <w:sz w:val="24"/>
          <w:szCs w:val="24"/>
          <w:lang w:eastAsia="es-ES"/>
        </w:rPr>
      </w:pPr>
      <w:r w:rsidRPr="00307969">
        <w:rPr>
          <w:rFonts w:ascii="Arial" w:hAnsi="Arial" w:cs="Arial"/>
          <w:b/>
          <w:noProof/>
          <w:sz w:val="24"/>
          <w:szCs w:val="24"/>
          <w:lang w:eastAsia="es-ES"/>
        </w:rPr>
        <w:t>Palabras clave:</w:t>
      </w:r>
      <w:r w:rsidRPr="00307969">
        <w:rPr>
          <w:rFonts w:ascii="Arial" w:hAnsi="Arial" w:cs="Arial"/>
          <w:noProof/>
          <w:sz w:val="24"/>
          <w:szCs w:val="24"/>
          <w:lang w:eastAsia="es-ES"/>
        </w:rPr>
        <w:t xml:space="preserve"> </w:t>
      </w:r>
      <w:r w:rsidR="00653D9E" w:rsidRPr="00307969">
        <w:rPr>
          <w:rFonts w:ascii="Arial" w:hAnsi="Arial" w:cs="Arial"/>
          <w:noProof/>
          <w:sz w:val="24"/>
          <w:szCs w:val="24"/>
          <w:lang w:eastAsia="es-ES"/>
        </w:rPr>
        <w:t>docente</w:t>
      </w:r>
      <w:r w:rsidRPr="00307969">
        <w:rPr>
          <w:rFonts w:ascii="Arial" w:hAnsi="Arial" w:cs="Arial"/>
          <w:noProof/>
          <w:sz w:val="24"/>
          <w:szCs w:val="24"/>
          <w:lang w:eastAsia="es-ES"/>
        </w:rPr>
        <w:t xml:space="preserve">, </w:t>
      </w:r>
      <w:r w:rsidR="00653D9E" w:rsidRPr="00307969">
        <w:rPr>
          <w:rFonts w:ascii="Arial" w:hAnsi="Arial" w:cs="Arial"/>
          <w:noProof/>
          <w:sz w:val="24"/>
          <w:szCs w:val="24"/>
          <w:lang w:eastAsia="es-ES"/>
        </w:rPr>
        <w:t>Educación Avanzada,mejoramiento</w:t>
      </w:r>
      <w:r w:rsidRPr="00307969">
        <w:rPr>
          <w:rFonts w:ascii="Arial" w:hAnsi="Arial" w:cs="Arial"/>
          <w:noProof/>
          <w:sz w:val="24"/>
          <w:szCs w:val="24"/>
          <w:lang w:eastAsia="es-ES"/>
        </w:rPr>
        <w:t xml:space="preserve">, </w:t>
      </w:r>
      <w:r w:rsidR="00653D9E" w:rsidRPr="00307969">
        <w:rPr>
          <w:rFonts w:ascii="Arial" w:hAnsi="Arial" w:cs="Arial"/>
          <w:noProof/>
          <w:sz w:val="24"/>
          <w:szCs w:val="24"/>
          <w:lang w:eastAsia="es-ES"/>
        </w:rPr>
        <w:t>profesional</w:t>
      </w:r>
      <w:r w:rsidRPr="00307969">
        <w:rPr>
          <w:rFonts w:ascii="Arial" w:hAnsi="Arial" w:cs="Arial"/>
          <w:noProof/>
          <w:sz w:val="24"/>
          <w:szCs w:val="24"/>
          <w:lang w:eastAsia="es-ES"/>
        </w:rPr>
        <w:t xml:space="preserve">, </w:t>
      </w:r>
      <w:r w:rsidR="00653D9E" w:rsidRPr="00307969">
        <w:rPr>
          <w:rFonts w:ascii="Arial" w:hAnsi="Arial" w:cs="Arial"/>
          <w:noProof/>
          <w:sz w:val="24"/>
          <w:szCs w:val="24"/>
          <w:lang w:eastAsia="es-ES"/>
        </w:rPr>
        <w:t>humano</w:t>
      </w:r>
      <w:r w:rsidRPr="00307969">
        <w:rPr>
          <w:rFonts w:ascii="Arial" w:hAnsi="Arial" w:cs="Arial"/>
          <w:noProof/>
          <w:sz w:val="24"/>
          <w:szCs w:val="24"/>
          <w:lang w:eastAsia="es-ES"/>
        </w:rPr>
        <w:t xml:space="preserve">, </w:t>
      </w:r>
      <w:r w:rsidR="00E50F67" w:rsidRPr="00307969">
        <w:rPr>
          <w:rFonts w:ascii="Arial" w:hAnsi="Arial" w:cs="Arial"/>
          <w:noProof/>
          <w:sz w:val="24"/>
          <w:szCs w:val="24"/>
          <w:lang w:eastAsia="es-ES"/>
        </w:rPr>
        <w:t>desempeño</w:t>
      </w:r>
      <w:r w:rsidR="006F0EC7" w:rsidRPr="00307969">
        <w:rPr>
          <w:rFonts w:ascii="Arial" w:hAnsi="Arial" w:cs="Arial"/>
          <w:noProof/>
          <w:sz w:val="24"/>
          <w:szCs w:val="24"/>
          <w:lang w:eastAsia="es-ES"/>
        </w:rPr>
        <w:t>, evaluación</w:t>
      </w:r>
      <w:r w:rsidRPr="00307969">
        <w:rPr>
          <w:rFonts w:ascii="Arial" w:hAnsi="Arial" w:cs="Arial"/>
          <w:noProof/>
          <w:sz w:val="24"/>
          <w:szCs w:val="24"/>
          <w:lang w:eastAsia="es-ES"/>
        </w:rPr>
        <w:t>.</w:t>
      </w:r>
    </w:p>
    <w:p w:rsidR="003E41AB" w:rsidRPr="002F3EE8" w:rsidRDefault="004907E6" w:rsidP="00307969">
      <w:pPr>
        <w:spacing w:line="240" w:lineRule="auto"/>
        <w:jc w:val="both"/>
        <w:rPr>
          <w:rFonts w:ascii="Arial" w:hAnsi="Arial" w:cs="Arial"/>
          <w:noProof/>
          <w:sz w:val="24"/>
          <w:szCs w:val="24"/>
          <w:lang w:val="en-US" w:eastAsia="es-ES"/>
        </w:rPr>
      </w:pPr>
      <w:r w:rsidRPr="00307969">
        <w:rPr>
          <w:rFonts w:ascii="Arial" w:hAnsi="Arial" w:cs="Arial"/>
          <w:b/>
          <w:sz w:val="24"/>
          <w:szCs w:val="24"/>
          <w:lang w:val="en-US"/>
        </w:rPr>
        <w:lastRenderedPageBreak/>
        <w:t xml:space="preserve">Abstract </w:t>
      </w:r>
    </w:p>
    <w:p w:rsidR="00E50F67" w:rsidRPr="00307969" w:rsidRDefault="00E50F67" w:rsidP="00307969">
      <w:pPr>
        <w:spacing w:line="240" w:lineRule="auto"/>
        <w:jc w:val="both"/>
        <w:rPr>
          <w:rFonts w:ascii="Arial" w:hAnsi="Arial" w:cs="Arial"/>
          <w:sz w:val="24"/>
          <w:szCs w:val="24"/>
          <w:lang w:val="en"/>
        </w:rPr>
      </w:pPr>
      <w:r w:rsidRPr="00307969">
        <w:rPr>
          <w:rFonts w:ascii="Arial" w:hAnsi="Arial" w:cs="Arial"/>
          <w:sz w:val="24"/>
          <w:szCs w:val="24"/>
          <w:lang w:val="en"/>
        </w:rPr>
        <w:t xml:space="preserve">The educational university student to face with success to the world in constant economic, political, social, cultural, scientific, technological and environmental change, it should grow in abilities and flexible dexterity that imply a commitment with the Cuban society and with the new challenges of the Superior Education. From this perspective, the Theory of the Advanced Education, with it elevates humanist conception it pursues the man's multilateral and harmonic development and the starting point for the professional improvement and human is the professional socially wanted acting. </w:t>
      </w:r>
    </w:p>
    <w:p w:rsidR="00EA1D0B" w:rsidRPr="00307969" w:rsidRDefault="00E50F67" w:rsidP="00307969">
      <w:pPr>
        <w:spacing w:line="240" w:lineRule="auto"/>
        <w:jc w:val="both"/>
        <w:rPr>
          <w:rFonts w:ascii="Arial" w:hAnsi="Arial" w:cs="Arial"/>
          <w:sz w:val="24"/>
          <w:szCs w:val="24"/>
          <w:lang w:val="en"/>
        </w:rPr>
      </w:pPr>
      <w:r w:rsidRPr="00307969">
        <w:rPr>
          <w:rFonts w:ascii="Arial" w:hAnsi="Arial" w:cs="Arial"/>
          <w:sz w:val="24"/>
          <w:szCs w:val="24"/>
          <w:lang w:val="en"/>
        </w:rPr>
        <w:t xml:space="preserve">The work proposes a model of evaluation of the professional pedagogic acting of the educational ones of Alimentary Sciences of IFAL that contributes to the evaluation of the professional pedagogic acting and the professional and human improvement of the educational ones. </w:t>
      </w:r>
      <w:proofErr w:type="gramStart"/>
      <w:r w:rsidRPr="00307969">
        <w:rPr>
          <w:rFonts w:ascii="Arial" w:hAnsi="Arial" w:cs="Arial"/>
          <w:sz w:val="24"/>
          <w:szCs w:val="24"/>
          <w:lang w:val="en"/>
        </w:rPr>
        <w:t xml:space="preserve">The initial diagnosis verified that the tendency to execute pedagogic investigations that transform the educational practice is low, because the cloister is heterogeneous and it is composed in its majority for educational graduate of </w:t>
      </w:r>
      <w:proofErr w:type="spellStart"/>
      <w:r w:rsidRPr="00307969">
        <w:rPr>
          <w:rFonts w:ascii="Arial" w:hAnsi="Arial" w:cs="Arial"/>
          <w:sz w:val="24"/>
          <w:szCs w:val="24"/>
          <w:lang w:val="en"/>
        </w:rPr>
        <w:t>non pedagogic</w:t>
      </w:r>
      <w:proofErr w:type="spellEnd"/>
      <w:r w:rsidRPr="00307969">
        <w:rPr>
          <w:rFonts w:ascii="Arial" w:hAnsi="Arial" w:cs="Arial"/>
          <w:sz w:val="24"/>
          <w:szCs w:val="24"/>
          <w:lang w:val="en"/>
        </w:rPr>
        <w:t xml:space="preserve"> careers, the scientific production is linked with the specialty and the professor's current evaluation is not focused to the pedagogic thing, for what doesn't allow to determine inadequacies and to plan strategies that facilitate the improvement of the professional pedagogic acting.</w:t>
      </w:r>
      <w:proofErr w:type="gramEnd"/>
      <w:r w:rsidRPr="00307969">
        <w:rPr>
          <w:rFonts w:ascii="Arial" w:hAnsi="Arial" w:cs="Arial"/>
          <w:sz w:val="24"/>
          <w:szCs w:val="24"/>
          <w:lang w:val="en"/>
        </w:rPr>
        <w:t xml:space="preserve"> The pattern </w:t>
      </w:r>
      <w:proofErr w:type="gramStart"/>
      <w:r w:rsidRPr="00307969">
        <w:rPr>
          <w:rFonts w:ascii="Arial" w:hAnsi="Arial" w:cs="Arial"/>
          <w:sz w:val="24"/>
          <w:szCs w:val="24"/>
          <w:lang w:val="en"/>
        </w:rPr>
        <w:t>is implemented</w:t>
      </w:r>
      <w:proofErr w:type="gramEnd"/>
      <w:r w:rsidRPr="00307969">
        <w:rPr>
          <w:rFonts w:ascii="Arial" w:hAnsi="Arial" w:cs="Arial"/>
          <w:sz w:val="24"/>
          <w:szCs w:val="24"/>
          <w:lang w:val="en"/>
        </w:rPr>
        <w:t xml:space="preserve"> in the diagnosis stages, planning, execution and valuation, by means of the execution of the alternatives of the Advanced Education. The result</w:t>
      </w:r>
      <w:r w:rsidR="006F0EC7" w:rsidRPr="00307969">
        <w:rPr>
          <w:rFonts w:ascii="Arial" w:hAnsi="Arial" w:cs="Arial"/>
          <w:sz w:val="24"/>
          <w:szCs w:val="24"/>
          <w:lang w:val="en"/>
        </w:rPr>
        <w:t xml:space="preserve"> of this model's application </w:t>
      </w:r>
      <w:proofErr w:type="gramStart"/>
      <w:r w:rsidR="006F0EC7" w:rsidRPr="00307969">
        <w:rPr>
          <w:rFonts w:ascii="Arial" w:hAnsi="Arial" w:cs="Arial"/>
          <w:sz w:val="24"/>
          <w:szCs w:val="24"/>
          <w:lang w:val="en"/>
        </w:rPr>
        <w:t xml:space="preserve">is </w:t>
      </w:r>
      <w:r w:rsidRPr="00307969">
        <w:rPr>
          <w:rFonts w:ascii="Arial" w:hAnsi="Arial" w:cs="Arial"/>
          <w:sz w:val="24"/>
          <w:szCs w:val="24"/>
          <w:lang w:val="en"/>
        </w:rPr>
        <w:t>verified</w:t>
      </w:r>
      <w:proofErr w:type="gramEnd"/>
      <w:r w:rsidRPr="00307969">
        <w:rPr>
          <w:rFonts w:ascii="Arial" w:hAnsi="Arial" w:cs="Arial"/>
          <w:sz w:val="24"/>
          <w:szCs w:val="24"/>
          <w:lang w:val="en"/>
        </w:rPr>
        <w:t xml:space="preserve"> in the positive transformations in the professional pedagogic a</w:t>
      </w:r>
      <w:r w:rsidR="00EA1D0B" w:rsidRPr="00307969">
        <w:rPr>
          <w:rFonts w:ascii="Arial" w:hAnsi="Arial" w:cs="Arial"/>
          <w:sz w:val="24"/>
          <w:szCs w:val="24"/>
          <w:lang w:val="en"/>
        </w:rPr>
        <w:t xml:space="preserve">cting of the educational ones. </w:t>
      </w:r>
    </w:p>
    <w:p w:rsidR="00E50F67" w:rsidRPr="00307969" w:rsidRDefault="00E50F67" w:rsidP="00307969">
      <w:pPr>
        <w:spacing w:line="240" w:lineRule="auto"/>
        <w:jc w:val="both"/>
        <w:rPr>
          <w:rFonts w:ascii="Arial" w:hAnsi="Arial" w:cs="Arial"/>
          <w:sz w:val="24"/>
          <w:szCs w:val="24"/>
          <w:lang w:val="en"/>
        </w:rPr>
      </w:pPr>
      <w:r w:rsidRPr="00307969">
        <w:rPr>
          <w:rFonts w:ascii="Arial" w:hAnsi="Arial" w:cs="Arial"/>
          <w:b/>
          <w:sz w:val="24"/>
          <w:szCs w:val="24"/>
          <w:lang w:val="en"/>
        </w:rPr>
        <w:t>Words key:</w:t>
      </w:r>
      <w:r w:rsidRPr="00307969">
        <w:rPr>
          <w:rFonts w:ascii="Arial" w:hAnsi="Arial" w:cs="Arial"/>
          <w:sz w:val="24"/>
          <w:szCs w:val="24"/>
          <w:lang w:val="en"/>
        </w:rPr>
        <w:t xml:space="preserve"> educational, Advanced Education, evaluation, improvement, professional, human, acting.</w:t>
      </w:r>
      <w:r w:rsidRPr="00307969">
        <w:rPr>
          <w:rFonts w:ascii="Arial" w:hAnsi="Arial" w:cs="Arial"/>
          <w:sz w:val="24"/>
          <w:szCs w:val="24"/>
          <w:lang w:val="en"/>
        </w:rPr>
        <w:cr/>
      </w:r>
    </w:p>
    <w:p w:rsidR="004D6D29" w:rsidRPr="00307969" w:rsidRDefault="00EE7A1B" w:rsidP="00307969">
      <w:pPr>
        <w:spacing w:line="240" w:lineRule="auto"/>
        <w:jc w:val="both"/>
        <w:rPr>
          <w:rFonts w:ascii="Arial" w:hAnsi="Arial" w:cs="Arial"/>
          <w:b/>
          <w:noProof/>
          <w:sz w:val="24"/>
          <w:szCs w:val="24"/>
          <w:lang w:val="es-ES" w:eastAsia="es-ES"/>
        </w:rPr>
      </w:pPr>
      <w:r w:rsidRPr="00307969">
        <w:rPr>
          <w:rFonts w:ascii="Arial" w:hAnsi="Arial" w:cs="Arial"/>
          <w:b/>
          <w:noProof/>
          <w:sz w:val="24"/>
          <w:szCs w:val="24"/>
          <w:lang w:val="es-ES" w:eastAsia="es-ES"/>
        </w:rPr>
        <w:t>INTRODUCCIÓN</w:t>
      </w:r>
    </w:p>
    <w:p w:rsidR="00095051" w:rsidRPr="00307969" w:rsidRDefault="00095051" w:rsidP="00307969">
      <w:pPr>
        <w:spacing w:line="240" w:lineRule="auto"/>
        <w:jc w:val="both"/>
        <w:rPr>
          <w:rFonts w:ascii="Arial" w:hAnsi="Arial" w:cs="Arial"/>
          <w:sz w:val="24"/>
          <w:szCs w:val="24"/>
        </w:rPr>
      </w:pPr>
      <w:r w:rsidRPr="00307969">
        <w:rPr>
          <w:rFonts w:ascii="Arial" w:hAnsi="Arial" w:cs="Arial"/>
          <w:sz w:val="24"/>
          <w:szCs w:val="24"/>
        </w:rPr>
        <w:t xml:space="preserve">En el contexto actual universitario </w:t>
      </w:r>
      <w:r w:rsidR="00CF070D" w:rsidRPr="00307969">
        <w:rPr>
          <w:rFonts w:ascii="Arial" w:eastAsia="Calibri" w:hAnsi="Arial" w:cs="Arial"/>
          <w:sz w:val="24"/>
          <w:szCs w:val="24"/>
        </w:rPr>
        <w:t>un elemento estratégico de la Educación Superior</w:t>
      </w:r>
      <w:r w:rsidR="00CF070D" w:rsidRPr="00307969">
        <w:rPr>
          <w:rFonts w:ascii="Arial" w:hAnsi="Arial" w:cs="Arial"/>
          <w:sz w:val="24"/>
          <w:szCs w:val="24"/>
        </w:rPr>
        <w:t xml:space="preserve">, </w:t>
      </w:r>
      <w:r w:rsidR="00CF070D" w:rsidRPr="00307969">
        <w:rPr>
          <w:rFonts w:ascii="Arial" w:eastAsia="Calibri" w:hAnsi="Arial" w:cs="Arial"/>
          <w:sz w:val="24"/>
          <w:szCs w:val="24"/>
        </w:rPr>
        <w:t xml:space="preserve">lo </w:t>
      </w:r>
      <w:r w:rsidR="002F3EE8">
        <w:rPr>
          <w:rFonts w:ascii="Arial" w:eastAsia="Calibri" w:hAnsi="Arial" w:cs="Arial"/>
          <w:sz w:val="24"/>
          <w:szCs w:val="24"/>
        </w:rPr>
        <w:t>constituye</w:t>
      </w:r>
      <w:r w:rsidR="00CF070D" w:rsidRPr="00307969">
        <w:rPr>
          <w:rFonts w:ascii="Arial" w:eastAsia="Calibri" w:hAnsi="Arial" w:cs="Arial"/>
          <w:sz w:val="24"/>
          <w:szCs w:val="24"/>
        </w:rPr>
        <w:t xml:space="preserve"> potenciar y privilegiar las misiones de la </w:t>
      </w:r>
      <w:r w:rsidRPr="00307969">
        <w:rPr>
          <w:rFonts w:ascii="Arial" w:eastAsia="Calibri" w:hAnsi="Arial" w:cs="Arial"/>
          <w:sz w:val="24"/>
          <w:szCs w:val="24"/>
        </w:rPr>
        <w:t>institución u</w:t>
      </w:r>
      <w:r w:rsidR="00CF070D" w:rsidRPr="00307969">
        <w:rPr>
          <w:rFonts w:ascii="Arial" w:eastAsia="Calibri" w:hAnsi="Arial" w:cs="Arial"/>
          <w:sz w:val="24"/>
          <w:szCs w:val="24"/>
        </w:rPr>
        <w:t>niversitaria para enfrentar los desafíos que se plantean,</w:t>
      </w:r>
      <w:r w:rsidR="00CF070D" w:rsidRPr="00307969">
        <w:rPr>
          <w:rFonts w:ascii="Arial" w:hAnsi="Arial" w:cs="Arial"/>
          <w:sz w:val="24"/>
          <w:szCs w:val="24"/>
        </w:rPr>
        <w:t xml:space="preserve"> </w:t>
      </w:r>
      <w:r w:rsidR="00CF070D" w:rsidRPr="00307969">
        <w:rPr>
          <w:rFonts w:ascii="Arial" w:eastAsia="Calibri" w:hAnsi="Arial" w:cs="Arial"/>
          <w:sz w:val="24"/>
          <w:szCs w:val="24"/>
        </w:rPr>
        <w:t xml:space="preserve">a partir de una acelerada creación y aplicación </w:t>
      </w:r>
      <w:r w:rsidR="00CF070D" w:rsidRPr="00307969">
        <w:rPr>
          <w:rFonts w:ascii="Arial" w:hAnsi="Arial" w:cs="Arial"/>
          <w:sz w:val="24"/>
          <w:szCs w:val="24"/>
        </w:rPr>
        <w:t xml:space="preserve">de </w:t>
      </w:r>
      <w:r w:rsidR="00CF070D" w:rsidRPr="00307969">
        <w:rPr>
          <w:rFonts w:ascii="Arial" w:eastAsia="Calibri" w:hAnsi="Arial" w:cs="Arial"/>
          <w:sz w:val="24"/>
          <w:szCs w:val="24"/>
        </w:rPr>
        <w:t>política</w:t>
      </w:r>
      <w:r w:rsidRPr="00307969">
        <w:rPr>
          <w:rFonts w:ascii="Arial" w:eastAsia="Calibri" w:hAnsi="Arial" w:cs="Arial"/>
          <w:sz w:val="24"/>
          <w:szCs w:val="24"/>
        </w:rPr>
        <w:t>s orientadas a la formación de recursos h</w:t>
      </w:r>
      <w:r w:rsidR="00CF070D" w:rsidRPr="00307969">
        <w:rPr>
          <w:rFonts w:ascii="Arial" w:eastAsia="Calibri" w:hAnsi="Arial" w:cs="Arial"/>
          <w:sz w:val="24"/>
          <w:szCs w:val="24"/>
        </w:rPr>
        <w:t>umanos competentes y productivos que permitan cumplir los objetivos del desarrollo humano, sostenible de la Univers</w:t>
      </w:r>
      <w:r w:rsidRPr="00307969">
        <w:rPr>
          <w:rFonts w:ascii="Arial" w:eastAsia="Calibri" w:hAnsi="Arial" w:cs="Arial"/>
          <w:sz w:val="24"/>
          <w:szCs w:val="24"/>
        </w:rPr>
        <w:t>idad y consiguientemente de la s</w:t>
      </w:r>
      <w:r w:rsidR="00CF070D" w:rsidRPr="00307969">
        <w:rPr>
          <w:rFonts w:ascii="Arial" w:eastAsia="Calibri" w:hAnsi="Arial" w:cs="Arial"/>
          <w:sz w:val="24"/>
          <w:szCs w:val="24"/>
        </w:rPr>
        <w:t>ociedad dónde está inmersa dicha Institución</w:t>
      </w:r>
      <w:r w:rsidR="00677172">
        <w:rPr>
          <w:rFonts w:ascii="Arial" w:hAnsi="Arial" w:cs="Arial"/>
          <w:sz w:val="24"/>
          <w:szCs w:val="24"/>
        </w:rPr>
        <w:t xml:space="preserve"> </w:t>
      </w:r>
      <w:r w:rsidR="00CF070D" w:rsidRPr="00307969">
        <w:rPr>
          <w:rFonts w:ascii="Arial" w:hAnsi="Arial" w:cs="Arial"/>
          <w:sz w:val="24"/>
          <w:szCs w:val="24"/>
        </w:rPr>
        <w:t>.</w:t>
      </w:r>
      <w:r w:rsidR="00FF1964" w:rsidRPr="00307969">
        <w:rPr>
          <w:rFonts w:ascii="Arial" w:hAnsi="Arial" w:cs="Arial"/>
          <w:sz w:val="24"/>
          <w:szCs w:val="24"/>
        </w:rPr>
        <w:t>Por tanto, se hace necesario crear una vinculación directa entre ella y la sociedad que exija una participación y un comprometimiento en el mejoramiento del desempeño profesional</w:t>
      </w:r>
      <w:r w:rsidR="00677172">
        <w:rPr>
          <w:rFonts w:ascii="Arial" w:hAnsi="Arial" w:cs="Arial"/>
          <w:sz w:val="24"/>
          <w:szCs w:val="24"/>
        </w:rPr>
        <w:t xml:space="preserve"> de los docentes universitarios.</w:t>
      </w:r>
      <w:r w:rsidR="006514F2">
        <w:rPr>
          <w:rFonts w:ascii="Arial" w:hAnsi="Arial" w:cs="Arial"/>
          <w:sz w:val="24"/>
          <w:szCs w:val="24"/>
        </w:rPr>
        <w:t xml:space="preserve"> </w:t>
      </w:r>
      <w:r w:rsidR="00BD6D27" w:rsidRPr="00307969">
        <w:rPr>
          <w:rFonts w:ascii="Arial" w:hAnsi="Arial" w:cs="Arial"/>
          <w:sz w:val="24"/>
          <w:szCs w:val="24"/>
        </w:rPr>
        <w:t xml:space="preserve">En este sentido, </w:t>
      </w:r>
      <w:r w:rsidR="006764A2">
        <w:rPr>
          <w:rFonts w:ascii="Arial" w:hAnsi="Arial" w:cs="Arial"/>
          <w:sz w:val="24"/>
          <w:szCs w:val="24"/>
        </w:rPr>
        <w:t xml:space="preserve">se </w:t>
      </w:r>
      <w:r w:rsidR="00BD6D27" w:rsidRPr="00307969">
        <w:rPr>
          <w:rFonts w:ascii="Arial" w:hAnsi="Arial" w:cs="Arial"/>
          <w:sz w:val="24"/>
          <w:szCs w:val="24"/>
        </w:rPr>
        <w:t xml:space="preserve">requiere establecer acciones específicas para elevar la formación pedagógica de los docentes, lo cual traerá consigo una mejor preparación de los egresados universitarios. </w:t>
      </w:r>
    </w:p>
    <w:p w:rsidR="00FF1964" w:rsidRPr="00307969" w:rsidRDefault="00FF1964" w:rsidP="00307969">
      <w:pPr>
        <w:spacing w:line="240" w:lineRule="auto"/>
        <w:jc w:val="both"/>
        <w:rPr>
          <w:rFonts w:ascii="Arial" w:hAnsi="Arial" w:cs="Arial"/>
          <w:sz w:val="24"/>
          <w:szCs w:val="24"/>
        </w:rPr>
      </w:pPr>
      <w:r w:rsidRPr="00307969">
        <w:rPr>
          <w:rFonts w:ascii="Arial" w:hAnsi="Arial" w:cs="Arial"/>
          <w:sz w:val="24"/>
          <w:szCs w:val="24"/>
        </w:rPr>
        <w:t xml:space="preserve">Vinculado al desempeño profesional pedagógico de los docentes se encuentra su evaluación, que busca generar información relevante y oportuna, que permita la eficiente toma de decisiones. Para ello, es necesario tener en cuenta las condiciones de trabajo, así como las personales, que son determinantes en la calidad del desempeño profesional pedagógico y en las que hay que profundizar, a fin de determinar, de los problemas identificados, cuáles requieren decisiones organizacionales, gerenciales o </w:t>
      </w:r>
      <w:proofErr w:type="spellStart"/>
      <w:r w:rsidRPr="00307969">
        <w:rPr>
          <w:rFonts w:ascii="Arial" w:hAnsi="Arial" w:cs="Arial"/>
          <w:sz w:val="24"/>
          <w:szCs w:val="24"/>
        </w:rPr>
        <w:t>capacit</w:t>
      </w:r>
      <w:r w:rsidR="00677172">
        <w:rPr>
          <w:rFonts w:ascii="Arial" w:hAnsi="Arial" w:cs="Arial"/>
          <w:sz w:val="24"/>
          <w:szCs w:val="24"/>
        </w:rPr>
        <w:t>antes</w:t>
      </w:r>
      <w:proofErr w:type="spellEnd"/>
      <w:r w:rsidR="00677172">
        <w:rPr>
          <w:rFonts w:ascii="Arial" w:hAnsi="Arial" w:cs="Arial"/>
          <w:sz w:val="24"/>
          <w:szCs w:val="24"/>
        </w:rPr>
        <w:t>.</w:t>
      </w:r>
    </w:p>
    <w:p w:rsidR="00202AA2" w:rsidRPr="00307969" w:rsidRDefault="00202AA2" w:rsidP="00307969">
      <w:pPr>
        <w:spacing w:line="240" w:lineRule="auto"/>
        <w:jc w:val="both"/>
        <w:rPr>
          <w:rFonts w:ascii="Arial" w:hAnsi="Arial" w:cs="Arial"/>
          <w:sz w:val="24"/>
          <w:szCs w:val="24"/>
        </w:rPr>
      </w:pPr>
      <w:r w:rsidRPr="00307969">
        <w:rPr>
          <w:rFonts w:ascii="Arial" w:hAnsi="Arial" w:cs="Arial"/>
          <w:sz w:val="24"/>
          <w:szCs w:val="24"/>
        </w:rPr>
        <w:lastRenderedPageBreak/>
        <w:t>La evaluación del desempeño de los profesores universitarios es una temática relativamente joven, cuyos inicios se registran en l</w:t>
      </w:r>
      <w:r w:rsidR="00677172">
        <w:rPr>
          <w:rFonts w:ascii="Arial" w:hAnsi="Arial" w:cs="Arial"/>
          <w:sz w:val="24"/>
          <w:szCs w:val="24"/>
        </w:rPr>
        <w:t>a década del 30 del siglo XX</w:t>
      </w:r>
      <w:r w:rsidRPr="00307969">
        <w:rPr>
          <w:rFonts w:ascii="Arial" w:hAnsi="Arial" w:cs="Arial"/>
          <w:sz w:val="24"/>
          <w:szCs w:val="24"/>
        </w:rPr>
        <w:t>. Actualmente constituye un área de trabajo de creciente recurrencia en el mundo contemporáneo. La evaluación, en sí misma, ha de ser una opción de reflexión y de mejora de la realidad, pero su oportunidad y sentido de repercusión, tanto en la personalidad del evaluado como en su entorno y en el equipo del que forma parte, ha de ser entendida y situada adecuadamente para posibilitar el avance profesional de los docentes. Además de que posibilite un uso más racional y eficiente del recurso humano disponible, al mismo tiempo que oriente la política educativa en materia de establecer claramente la tipología de necesidades en cuanto a dichos recursos.</w:t>
      </w:r>
    </w:p>
    <w:p w:rsidR="006764A2" w:rsidRDefault="006764A2" w:rsidP="006764A2">
      <w:pPr>
        <w:spacing w:after="0" w:line="240" w:lineRule="auto"/>
        <w:jc w:val="both"/>
        <w:rPr>
          <w:rFonts w:ascii="Arial" w:hAnsi="Arial" w:cs="Arial"/>
          <w:bCs/>
          <w:sz w:val="24"/>
          <w:szCs w:val="24"/>
        </w:rPr>
      </w:pPr>
      <w:r w:rsidRPr="00D85FAC">
        <w:rPr>
          <w:rFonts w:ascii="Arial" w:hAnsi="Arial" w:cs="Arial"/>
          <w:bCs/>
          <w:sz w:val="24"/>
          <w:szCs w:val="24"/>
        </w:rPr>
        <w:t>Al centrarse en el proceso</w:t>
      </w:r>
      <w:r>
        <w:rPr>
          <w:rFonts w:ascii="Arial" w:hAnsi="Arial" w:cs="Arial"/>
          <w:bCs/>
          <w:sz w:val="24"/>
          <w:szCs w:val="24"/>
        </w:rPr>
        <w:t>,</w:t>
      </w:r>
      <w:r w:rsidRPr="00D85FAC">
        <w:rPr>
          <w:rFonts w:ascii="Arial" w:hAnsi="Arial" w:cs="Arial"/>
          <w:bCs/>
          <w:sz w:val="24"/>
          <w:szCs w:val="24"/>
        </w:rPr>
        <w:t xml:space="preserve"> la evaluación es la dimensión, categoría y componente del proceso pedagógico que, como parte de él, puede adecuar o mejorar las acciones hacia el progreso real del aprendizaje, no limitado solo al conocimiento, puesto que </w:t>
      </w:r>
      <w:r>
        <w:rPr>
          <w:rFonts w:ascii="Arial" w:hAnsi="Arial" w:cs="Arial"/>
          <w:bCs/>
          <w:sz w:val="24"/>
          <w:szCs w:val="24"/>
        </w:rPr>
        <w:t xml:space="preserve">se educa </w:t>
      </w:r>
      <w:r w:rsidRPr="00D85FAC">
        <w:rPr>
          <w:rFonts w:ascii="Arial" w:hAnsi="Arial" w:cs="Arial"/>
          <w:bCs/>
          <w:sz w:val="24"/>
          <w:szCs w:val="24"/>
        </w:rPr>
        <w:t xml:space="preserve">en actitudes y valores. Como consecuencia de la labor educativa, esta evaluación refleja el carácter perfeccionador </w:t>
      </w:r>
      <w:r>
        <w:rPr>
          <w:rFonts w:ascii="Arial" w:hAnsi="Arial" w:cs="Arial"/>
          <w:bCs/>
          <w:sz w:val="24"/>
          <w:szCs w:val="24"/>
        </w:rPr>
        <w:t>-</w:t>
      </w:r>
      <w:r w:rsidRPr="00D85FAC">
        <w:rPr>
          <w:rFonts w:ascii="Arial" w:hAnsi="Arial" w:cs="Arial"/>
          <w:bCs/>
          <w:sz w:val="24"/>
          <w:szCs w:val="24"/>
        </w:rPr>
        <w:t>tanto del proceso como de los resultados</w:t>
      </w:r>
      <w:r>
        <w:rPr>
          <w:rFonts w:ascii="Arial" w:hAnsi="Arial" w:cs="Arial"/>
          <w:bCs/>
          <w:sz w:val="24"/>
          <w:szCs w:val="24"/>
        </w:rPr>
        <w:t>-</w:t>
      </w:r>
      <w:r w:rsidRPr="00D85FAC">
        <w:rPr>
          <w:rFonts w:ascii="Arial" w:hAnsi="Arial" w:cs="Arial"/>
          <w:bCs/>
          <w:sz w:val="24"/>
          <w:szCs w:val="24"/>
        </w:rPr>
        <w:t xml:space="preserve"> constituye uno de los objetivos fundamentales de la evaluación en la Educación Avanzada, pues cada vez más participa en el mejoramiento del hombre.</w:t>
      </w:r>
    </w:p>
    <w:p w:rsidR="006764A2" w:rsidRDefault="006764A2" w:rsidP="006764A2">
      <w:pPr>
        <w:spacing w:after="0" w:line="240" w:lineRule="auto"/>
        <w:jc w:val="both"/>
        <w:rPr>
          <w:rFonts w:ascii="Arial" w:hAnsi="Arial" w:cs="Arial"/>
          <w:bCs/>
          <w:sz w:val="24"/>
          <w:szCs w:val="24"/>
        </w:rPr>
      </w:pPr>
    </w:p>
    <w:p w:rsidR="006764A2" w:rsidRPr="00B118C9" w:rsidRDefault="006764A2" w:rsidP="006764A2">
      <w:pPr>
        <w:spacing w:after="0" w:line="240" w:lineRule="auto"/>
        <w:jc w:val="both"/>
        <w:rPr>
          <w:rFonts w:ascii="Arial" w:eastAsia="Calibri" w:hAnsi="Arial" w:cs="Arial"/>
          <w:sz w:val="24"/>
          <w:szCs w:val="24"/>
        </w:rPr>
      </w:pPr>
      <w:r w:rsidRPr="00307969">
        <w:rPr>
          <w:rFonts w:ascii="Arial" w:hAnsi="Arial" w:cs="Arial"/>
          <w:sz w:val="24"/>
          <w:szCs w:val="24"/>
        </w:rPr>
        <w:t>La Teoría de la Educación Avanzada surge en la década de los ochenta en el mundo iberoamericano, en Cuba Julia Añorga Morales es la precursora de esta teoría. Es una</w:t>
      </w:r>
      <w:r w:rsidRPr="00307969">
        <w:rPr>
          <w:rFonts w:ascii="Arial" w:eastAsia="Calibri" w:hAnsi="Arial" w:cs="Arial"/>
          <w:sz w:val="24"/>
          <w:szCs w:val="24"/>
        </w:rPr>
        <w:t xml:space="preserve"> teoría educativa auténticamente cubana, que se sustenta en l</w:t>
      </w:r>
      <w:r w:rsidRPr="00307969">
        <w:rPr>
          <w:rFonts w:ascii="Arial" w:eastAsia="Calibri" w:hAnsi="Arial" w:cs="Arial"/>
          <w:spacing w:val="1"/>
          <w:sz w:val="24"/>
          <w:szCs w:val="24"/>
        </w:rPr>
        <w:t>o</w:t>
      </w:r>
      <w:r w:rsidR="00B118C9">
        <w:rPr>
          <w:rFonts w:ascii="Arial" w:eastAsia="Calibri" w:hAnsi="Arial" w:cs="Arial"/>
          <w:sz w:val="24"/>
          <w:szCs w:val="24"/>
        </w:rPr>
        <w:t>s avances de la pedagogía</w:t>
      </w:r>
      <w:r w:rsidRPr="00307969">
        <w:rPr>
          <w:rFonts w:ascii="Arial" w:eastAsia="Calibri" w:hAnsi="Arial" w:cs="Arial"/>
          <w:sz w:val="24"/>
          <w:szCs w:val="24"/>
        </w:rPr>
        <w:t xml:space="preserve"> contemporánea y en el modelo educa</w:t>
      </w:r>
      <w:r w:rsidRPr="00307969">
        <w:rPr>
          <w:rFonts w:ascii="Arial" w:eastAsia="Calibri" w:hAnsi="Arial" w:cs="Arial"/>
          <w:spacing w:val="1"/>
          <w:sz w:val="24"/>
          <w:szCs w:val="24"/>
        </w:rPr>
        <w:t>t</w:t>
      </w:r>
      <w:r w:rsidRPr="00307969">
        <w:rPr>
          <w:rFonts w:ascii="Arial" w:eastAsia="Calibri" w:hAnsi="Arial" w:cs="Arial"/>
          <w:sz w:val="24"/>
          <w:szCs w:val="24"/>
        </w:rPr>
        <w:t xml:space="preserve">ivo que </w:t>
      </w:r>
      <w:r w:rsidRPr="00307969">
        <w:rPr>
          <w:rFonts w:ascii="Arial" w:eastAsia="Calibri" w:hAnsi="Arial" w:cs="Arial"/>
          <w:spacing w:val="1"/>
          <w:sz w:val="24"/>
          <w:szCs w:val="24"/>
        </w:rPr>
        <w:t>aspira</w:t>
      </w:r>
      <w:r w:rsidRPr="00307969">
        <w:rPr>
          <w:rFonts w:ascii="Arial" w:eastAsia="Calibri" w:hAnsi="Arial" w:cs="Arial"/>
          <w:sz w:val="24"/>
          <w:szCs w:val="24"/>
        </w:rPr>
        <w:t xml:space="preserve"> la sociedad. </w:t>
      </w:r>
      <w:r w:rsidRPr="00307969">
        <w:rPr>
          <w:rFonts w:ascii="Arial" w:eastAsia="Calibri" w:hAnsi="Arial" w:cs="Arial"/>
          <w:spacing w:val="-1"/>
          <w:sz w:val="24"/>
          <w:szCs w:val="24"/>
        </w:rPr>
        <w:t>Entre sus aportes más significativos se encuentra la concepción de humanismo, que entiende al ser humano como portador de potencialidades infinitas para transformar el medio con el que interactúa y transformarse a sí mismo, por medio de la actividad, lo que implica conocimientos teóricos y prácticos, buenos sentimientos, independencia, creatividad y un gran optimismo en las cualidades humanas para crecer y ser cada vez más, mejores personas. Todo lo anterior está comprendido dentro de las dimensiones y los referentes teóricos de la propia Teoría de la Educación Avanzada.</w:t>
      </w:r>
    </w:p>
    <w:p w:rsidR="006764A2" w:rsidRDefault="006764A2" w:rsidP="006764A2">
      <w:pPr>
        <w:spacing w:after="0" w:line="240" w:lineRule="auto"/>
        <w:jc w:val="both"/>
        <w:rPr>
          <w:rFonts w:ascii="Arial" w:hAnsi="Arial" w:cs="Arial"/>
          <w:bCs/>
          <w:sz w:val="24"/>
          <w:szCs w:val="24"/>
        </w:rPr>
      </w:pPr>
    </w:p>
    <w:p w:rsidR="006764A2" w:rsidRPr="00D85FAC" w:rsidRDefault="006764A2" w:rsidP="006764A2">
      <w:pPr>
        <w:spacing w:after="0" w:line="240" w:lineRule="auto"/>
        <w:jc w:val="both"/>
        <w:rPr>
          <w:rFonts w:ascii="Arial" w:hAnsi="Arial" w:cs="Arial"/>
          <w:bCs/>
          <w:sz w:val="24"/>
          <w:szCs w:val="24"/>
        </w:rPr>
      </w:pPr>
      <w:r>
        <w:rPr>
          <w:rFonts w:ascii="Arial" w:hAnsi="Arial" w:cs="Arial"/>
          <w:bCs/>
          <w:sz w:val="24"/>
          <w:szCs w:val="24"/>
        </w:rPr>
        <w:t>D</w:t>
      </w:r>
      <w:r w:rsidRPr="00D85FAC">
        <w:rPr>
          <w:rFonts w:ascii="Arial" w:hAnsi="Arial" w:cs="Arial"/>
          <w:bCs/>
          <w:sz w:val="24"/>
          <w:szCs w:val="24"/>
        </w:rPr>
        <w:t xml:space="preserve">iferentes tipologías de evaluación </w:t>
      </w:r>
      <w:r>
        <w:rPr>
          <w:rFonts w:ascii="Arial" w:hAnsi="Arial" w:cs="Arial"/>
          <w:bCs/>
          <w:sz w:val="24"/>
          <w:szCs w:val="24"/>
        </w:rPr>
        <w:t>han sido abordadas por autores de la T</w:t>
      </w:r>
      <w:r w:rsidRPr="00D85FAC">
        <w:rPr>
          <w:rFonts w:ascii="Arial" w:hAnsi="Arial" w:cs="Arial"/>
          <w:bCs/>
          <w:sz w:val="24"/>
          <w:szCs w:val="24"/>
        </w:rPr>
        <w:t>eoría de la Educación Avanzada</w:t>
      </w:r>
      <w:r>
        <w:rPr>
          <w:rFonts w:ascii="Arial" w:hAnsi="Arial" w:cs="Arial"/>
          <w:bCs/>
          <w:sz w:val="24"/>
          <w:szCs w:val="24"/>
        </w:rPr>
        <w:t>;</w:t>
      </w:r>
      <w:r w:rsidRPr="00D85FAC">
        <w:rPr>
          <w:rFonts w:ascii="Arial" w:hAnsi="Arial" w:cs="Arial"/>
          <w:bCs/>
          <w:sz w:val="24"/>
          <w:szCs w:val="24"/>
        </w:rPr>
        <w:t xml:space="preserve"> por ello </w:t>
      </w:r>
      <w:r>
        <w:rPr>
          <w:rFonts w:ascii="Arial" w:hAnsi="Arial" w:cs="Arial"/>
          <w:bCs/>
          <w:sz w:val="24"/>
          <w:szCs w:val="24"/>
        </w:rPr>
        <w:t>se</w:t>
      </w:r>
      <w:r w:rsidRPr="00D85FAC">
        <w:rPr>
          <w:rFonts w:ascii="Arial" w:hAnsi="Arial" w:cs="Arial"/>
          <w:bCs/>
          <w:sz w:val="24"/>
          <w:szCs w:val="24"/>
        </w:rPr>
        <w:t xml:space="preserve"> sistematiza la obra</w:t>
      </w:r>
      <w:r>
        <w:rPr>
          <w:rFonts w:ascii="Arial" w:hAnsi="Arial" w:cs="Arial"/>
          <w:bCs/>
          <w:sz w:val="24"/>
          <w:szCs w:val="24"/>
        </w:rPr>
        <w:t xml:space="preserve"> </w:t>
      </w:r>
      <w:r>
        <w:rPr>
          <w:rFonts w:ascii="Arial" w:eastAsia="+mn-ea" w:hAnsi="Arial" w:cs="Arial"/>
          <w:bCs/>
          <w:color w:val="000000"/>
          <w:sz w:val="24"/>
          <w:szCs w:val="24"/>
          <w:lang w:eastAsia="es-ES"/>
        </w:rPr>
        <w:t xml:space="preserve">de </w:t>
      </w:r>
      <w:r w:rsidRPr="00D85FAC">
        <w:rPr>
          <w:rFonts w:ascii="Arial" w:eastAsia="+mn-ea" w:hAnsi="Arial" w:cs="Arial"/>
          <w:bCs/>
          <w:color w:val="000000"/>
          <w:kern w:val="24"/>
          <w:sz w:val="24"/>
          <w:szCs w:val="24"/>
          <w:lang w:eastAsia="es-ES"/>
        </w:rPr>
        <w:t>Añorga J</w:t>
      </w:r>
      <w:r>
        <w:rPr>
          <w:rFonts w:ascii="Arial" w:eastAsia="+mn-ea" w:hAnsi="Arial" w:cs="Arial"/>
          <w:bCs/>
          <w:color w:val="000000"/>
          <w:kern w:val="24"/>
          <w:sz w:val="24"/>
          <w:szCs w:val="24"/>
          <w:lang w:eastAsia="es-ES"/>
        </w:rPr>
        <w:t xml:space="preserve">. </w:t>
      </w:r>
      <w:r w:rsidRPr="00D85FAC">
        <w:rPr>
          <w:rFonts w:ascii="Arial" w:eastAsia="+mn-ea" w:hAnsi="Arial" w:cs="Arial"/>
          <w:bCs/>
          <w:color w:val="000000"/>
          <w:kern w:val="24"/>
          <w:sz w:val="24"/>
          <w:szCs w:val="24"/>
          <w:lang w:eastAsia="es-ES"/>
        </w:rPr>
        <w:t>A</w:t>
      </w:r>
      <w:r>
        <w:rPr>
          <w:rFonts w:ascii="Arial" w:eastAsia="+mn-ea" w:hAnsi="Arial" w:cs="Arial"/>
          <w:bCs/>
          <w:color w:val="000000"/>
          <w:kern w:val="24"/>
          <w:sz w:val="24"/>
          <w:szCs w:val="24"/>
          <w:lang w:eastAsia="es-ES"/>
        </w:rPr>
        <w:t>.</w:t>
      </w:r>
      <w:r w:rsidRPr="00D85FAC">
        <w:rPr>
          <w:rFonts w:ascii="Arial" w:eastAsia="+mn-ea" w:hAnsi="Arial" w:cs="Arial"/>
          <w:bCs/>
          <w:color w:val="000000"/>
          <w:kern w:val="24"/>
          <w:sz w:val="24"/>
          <w:szCs w:val="24"/>
          <w:lang w:eastAsia="es-ES"/>
        </w:rPr>
        <w:t>, Borges L</w:t>
      </w:r>
      <w:r>
        <w:rPr>
          <w:rFonts w:ascii="Arial" w:eastAsia="+mn-ea" w:hAnsi="Arial" w:cs="Arial"/>
          <w:bCs/>
          <w:color w:val="000000"/>
          <w:kern w:val="24"/>
          <w:sz w:val="24"/>
          <w:szCs w:val="24"/>
          <w:lang w:eastAsia="es-ES"/>
        </w:rPr>
        <w:t>.</w:t>
      </w:r>
      <w:r w:rsidRPr="00D85FAC">
        <w:rPr>
          <w:rFonts w:ascii="Arial" w:eastAsia="+mn-ea" w:hAnsi="Arial" w:cs="Arial"/>
          <w:bCs/>
          <w:color w:val="000000"/>
          <w:kern w:val="24"/>
          <w:sz w:val="24"/>
          <w:szCs w:val="24"/>
          <w:lang w:eastAsia="es-ES"/>
        </w:rPr>
        <w:t>, García T</w:t>
      </w:r>
      <w:r>
        <w:rPr>
          <w:rFonts w:ascii="Arial" w:eastAsia="+mn-ea" w:hAnsi="Arial" w:cs="Arial"/>
          <w:bCs/>
          <w:color w:val="000000"/>
          <w:kern w:val="24"/>
          <w:sz w:val="24"/>
          <w:szCs w:val="24"/>
          <w:lang w:eastAsia="es-ES"/>
        </w:rPr>
        <w:t>.</w:t>
      </w:r>
      <w:r w:rsidRPr="00D85FAC">
        <w:rPr>
          <w:rFonts w:ascii="Arial" w:eastAsia="+mn-ea" w:hAnsi="Arial" w:cs="Arial"/>
          <w:bCs/>
          <w:color w:val="000000"/>
          <w:kern w:val="24"/>
          <w:sz w:val="24"/>
          <w:szCs w:val="24"/>
          <w:lang w:eastAsia="es-ES"/>
        </w:rPr>
        <w:t xml:space="preserve">, </w:t>
      </w:r>
      <w:proofErr w:type="spellStart"/>
      <w:r w:rsidRPr="00D85FAC">
        <w:rPr>
          <w:rFonts w:ascii="Arial" w:eastAsia="+mn-ea" w:hAnsi="Arial" w:cs="Arial"/>
          <w:bCs/>
          <w:color w:val="000000"/>
          <w:kern w:val="24"/>
          <w:sz w:val="24"/>
          <w:szCs w:val="24"/>
          <w:lang w:eastAsia="es-ES"/>
        </w:rPr>
        <w:t>Campistrous</w:t>
      </w:r>
      <w:proofErr w:type="spellEnd"/>
      <w:r w:rsidRPr="00D85FAC">
        <w:rPr>
          <w:rFonts w:ascii="Arial" w:eastAsia="+mn-ea" w:hAnsi="Arial" w:cs="Arial"/>
          <w:bCs/>
          <w:color w:val="000000"/>
          <w:kern w:val="24"/>
          <w:sz w:val="24"/>
          <w:szCs w:val="24"/>
          <w:lang w:eastAsia="es-ES"/>
        </w:rPr>
        <w:t xml:space="preserve"> </w:t>
      </w:r>
      <w:r>
        <w:rPr>
          <w:rFonts w:ascii="Arial" w:eastAsia="+mn-ea" w:hAnsi="Arial" w:cs="Arial"/>
          <w:bCs/>
          <w:color w:val="000000"/>
          <w:kern w:val="24"/>
          <w:sz w:val="24"/>
          <w:szCs w:val="24"/>
          <w:lang w:eastAsia="es-ES"/>
        </w:rPr>
        <w:t>J. L.</w:t>
      </w:r>
      <w:r>
        <w:rPr>
          <w:rFonts w:ascii="Arial" w:hAnsi="Arial" w:cs="Arial"/>
          <w:bCs/>
          <w:sz w:val="24"/>
          <w:szCs w:val="24"/>
        </w:rPr>
        <w:t xml:space="preserve"> </w:t>
      </w:r>
      <w:r w:rsidRPr="00D85FAC">
        <w:rPr>
          <w:rFonts w:ascii="Arial" w:eastAsia="+mn-ea" w:hAnsi="Arial" w:cs="Arial"/>
          <w:bCs/>
          <w:color w:val="000000"/>
          <w:sz w:val="24"/>
          <w:szCs w:val="24"/>
          <w:lang w:eastAsia="es-ES"/>
        </w:rPr>
        <w:t xml:space="preserve">sobre </w:t>
      </w:r>
      <w:r>
        <w:rPr>
          <w:rFonts w:ascii="Arial" w:eastAsia="+mn-ea" w:hAnsi="Arial" w:cs="Arial"/>
          <w:bCs/>
          <w:color w:val="000000"/>
          <w:sz w:val="24"/>
          <w:szCs w:val="24"/>
          <w:lang w:eastAsia="es-ES"/>
        </w:rPr>
        <w:t xml:space="preserve">la </w:t>
      </w:r>
      <w:r w:rsidRPr="00D85FAC">
        <w:rPr>
          <w:rFonts w:ascii="Arial" w:eastAsia="+mn-ea" w:hAnsi="Arial" w:cs="Arial"/>
          <w:bCs/>
          <w:color w:val="000000"/>
          <w:sz w:val="24"/>
          <w:szCs w:val="24"/>
          <w:lang w:eastAsia="es-ES"/>
        </w:rPr>
        <w:t>evaluación de impacto</w:t>
      </w:r>
      <w:r>
        <w:rPr>
          <w:rFonts w:ascii="Arial" w:eastAsia="+mn-ea" w:hAnsi="Arial" w:cs="Arial"/>
          <w:bCs/>
          <w:color w:val="000000"/>
          <w:sz w:val="24"/>
          <w:szCs w:val="24"/>
          <w:lang w:eastAsia="es-ES"/>
        </w:rPr>
        <w:t xml:space="preserve">; </w:t>
      </w:r>
      <w:r>
        <w:rPr>
          <w:rFonts w:ascii="Arial" w:eastAsia="+mn-ea" w:hAnsi="Arial" w:cs="Arial"/>
          <w:bCs/>
          <w:color w:val="000000"/>
          <w:kern w:val="24"/>
          <w:sz w:val="24"/>
          <w:szCs w:val="24"/>
          <w:lang w:eastAsia="es-ES"/>
        </w:rPr>
        <w:t xml:space="preserve">sobre la </w:t>
      </w:r>
      <w:r w:rsidRPr="00D85FAC">
        <w:rPr>
          <w:rFonts w:ascii="Arial" w:eastAsia="+mn-ea" w:hAnsi="Arial" w:cs="Arial"/>
          <w:bCs/>
          <w:color w:val="000000"/>
          <w:kern w:val="24"/>
          <w:sz w:val="24"/>
          <w:szCs w:val="24"/>
          <w:lang w:eastAsia="es-ES"/>
        </w:rPr>
        <w:t>evaluación formativa</w:t>
      </w:r>
      <w:r>
        <w:rPr>
          <w:rFonts w:ascii="Arial" w:eastAsia="+mn-ea" w:hAnsi="Arial" w:cs="Arial"/>
          <w:bCs/>
          <w:color w:val="000000"/>
          <w:kern w:val="24"/>
          <w:sz w:val="24"/>
          <w:szCs w:val="24"/>
          <w:lang w:eastAsia="es-ES"/>
        </w:rPr>
        <w:t xml:space="preserve"> la de </w:t>
      </w:r>
      <w:r w:rsidRPr="00D85FAC">
        <w:rPr>
          <w:rFonts w:ascii="Arial" w:eastAsia="+mn-ea" w:hAnsi="Arial" w:cs="Arial"/>
          <w:bCs/>
          <w:color w:val="000000"/>
          <w:sz w:val="24"/>
          <w:szCs w:val="24"/>
          <w:lang w:eastAsia="es-ES"/>
        </w:rPr>
        <w:t>Ferrer M</w:t>
      </w:r>
      <w:r>
        <w:rPr>
          <w:rFonts w:ascii="Arial" w:eastAsia="+mn-ea" w:hAnsi="Arial" w:cs="Arial"/>
          <w:bCs/>
          <w:color w:val="000000"/>
          <w:sz w:val="24"/>
          <w:szCs w:val="24"/>
          <w:lang w:eastAsia="es-ES"/>
        </w:rPr>
        <w:t>.</w:t>
      </w:r>
      <w:r w:rsidRPr="00D85FAC">
        <w:rPr>
          <w:rFonts w:ascii="Arial" w:eastAsia="+mn-ea" w:hAnsi="Arial" w:cs="Arial"/>
          <w:bCs/>
          <w:color w:val="000000"/>
          <w:sz w:val="24"/>
          <w:szCs w:val="24"/>
          <w:lang w:eastAsia="es-ES"/>
        </w:rPr>
        <w:t>, Nazco O</w:t>
      </w:r>
      <w:r>
        <w:rPr>
          <w:rFonts w:ascii="Arial" w:eastAsia="+mn-ea" w:hAnsi="Arial" w:cs="Arial"/>
          <w:bCs/>
          <w:color w:val="000000"/>
          <w:sz w:val="24"/>
          <w:szCs w:val="24"/>
          <w:lang w:eastAsia="es-ES"/>
        </w:rPr>
        <w:t>.</w:t>
      </w:r>
      <w:r w:rsidRPr="00D85FAC">
        <w:rPr>
          <w:rFonts w:ascii="Arial" w:eastAsia="+mn-ea" w:hAnsi="Arial" w:cs="Arial"/>
          <w:bCs/>
          <w:color w:val="000000"/>
          <w:sz w:val="24"/>
          <w:szCs w:val="24"/>
          <w:lang w:eastAsia="es-ES"/>
        </w:rPr>
        <w:t>, Valdés M</w:t>
      </w:r>
      <w:r>
        <w:rPr>
          <w:rFonts w:ascii="Arial" w:eastAsia="+mn-ea" w:hAnsi="Arial" w:cs="Arial"/>
          <w:bCs/>
          <w:color w:val="000000"/>
          <w:sz w:val="24"/>
          <w:szCs w:val="24"/>
          <w:lang w:eastAsia="es-ES"/>
        </w:rPr>
        <w:t xml:space="preserve">.; </w:t>
      </w:r>
      <w:r w:rsidRPr="00D85FAC">
        <w:rPr>
          <w:rFonts w:ascii="Arial" w:hAnsi="Arial" w:cs="Arial"/>
          <w:bCs/>
          <w:sz w:val="24"/>
          <w:szCs w:val="24"/>
        </w:rPr>
        <w:t xml:space="preserve">sobre </w:t>
      </w:r>
      <w:r>
        <w:rPr>
          <w:rFonts w:ascii="Arial" w:hAnsi="Arial" w:cs="Arial"/>
          <w:bCs/>
          <w:sz w:val="24"/>
          <w:szCs w:val="24"/>
        </w:rPr>
        <w:t xml:space="preserve">la </w:t>
      </w:r>
      <w:r w:rsidRPr="00D85FAC">
        <w:rPr>
          <w:rFonts w:ascii="Arial" w:hAnsi="Arial" w:cs="Arial"/>
          <w:bCs/>
          <w:sz w:val="24"/>
          <w:szCs w:val="24"/>
        </w:rPr>
        <w:t xml:space="preserve">evaluación del </w:t>
      </w:r>
      <w:r>
        <w:rPr>
          <w:rFonts w:ascii="Arial" w:hAnsi="Arial" w:cs="Arial"/>
          <w:bCs/>
          <w:sz w:val="24"/>
          <w:szCs w:val="24"/>
        </w:rPr>
        <w:t>desempeño</w:t>
      </w:r>
      <w:r>
        <w:rPr>
          <w:rFonts w:ascii="Arial" w:eastAsia="+mn-ea" w:hAnsi="Arial" w:cs="Arial"/>
          <w:bCs/>
          <w:color w:val="000000"/>
          <w:sz w:val="24"/>
          <w:szCs w:val="24"/>
          <w:lang w:eastAsia="es-ES"/>
        </w:rPr>
        <w:t xml:space="preserve"> la </w:t>
      </w:r>
      <w:r w:rsidRPr="00D85FAC">
        <w:rPr>
          <w:rFonts w:ascii="Arial" w:hAnsi="Arial" w:cs="Arial"/>
          <w:bCs/>
          <w:sz w:val="24"/>
          <w:szCs w:val="24"/>
        </w:rPr>
        <w:t xml:space="preserve">de </w:t>
      </w:r>
      <w:proofErr w:type="spellStart"/>
      <w:r w:rsidRPr="00D85FAC">
        <w:rPr>
          <w:rFonts w:ascii="Arial" w:eastAsia="+mn-ea" w:hAnsi="Arial" w:cs="Arial"/>
          <w:bCs/>
          <w:color w:val="000000"/>
          <w:sz w:val="24"/>
          <w:szCs w:val="24"/>
          <w:lang w:eastAsia="es-ES"/>
        </w:rPr>
        <w:t>Santiesteban</w:t>
      </w:r>
      <w:proofErr w:type="spellEnd"/>
      <w:r w:rsidRPr="00D85FAC">
        <w:rPr>
          <w:rFonts w:ascii="Arial" w:eastAsia="+mn-ea" w:hAnsi="Arial" w:cs="Arial"/>
          <w:bCs/>
          <w:color w:val="000000"/>
          <w:sz w:val="24"/>
          <w:szCs w:val="24"/>
          <w:lang w:eastAsia="es-ES"/>
        </w:rPr>
        <w:t xml:space="preserve"> </w:t>
      </w:r>
      <w:r>
        <w:rPr>
          <w:rFonts w:ascii="Arial" w:eastAsia="+mn-ea" w:hAnsi="Arial" w:cs="Arial"/>
          <w:bCs/>
          <w:color w:val="000000"/>
          <w:sz w:val="24"/>
          <w:szCs w:val="24"/>
          <w:lang w:eastAsia="es-ES"/>
        </w:rPr>
        <w:t>M. L., Cardoso L., Chirino R., García R.</w:t>
      </w:r>
      <w:r w:rsidRPr="00D85FAC">
        <w:rPr>
          <w:rFonts w:ascii="Arial" w:eastAsia="+mn-ea" w:hAnsi="Arial" w:cs="Arial"/>
          <w:bCs/>
          <w:color w:val="000000"/>
          <w:sz w:val="24"/>
          <w:szCs w:val="24"/>
          <w:lang w:eastAsia="es-ES"/>
        </w:rPr>
        <w:t>, Ortiz M</w:t>
      </w:r>
      <w:r>
        <w:rPr>
          <w:rFonts w:ascii="Arial" w:eastAsia="+mn-ea" w:hAnsi="Arial" w:cs="Arial"/>
          <w:bCs/>
          <w:color w:val="000000"/>
          <w:sz w:val="24"/>
          <w:szCs w:val="24"/>
          <w:lang w:eastAsia="es-ES"/>
        </w:rPr>
        <w:t>.</w:t>
      </w:r>
      <w:r w:rsidRPr="00D85FAC">
        <w:rPr>
          <w:rFonts w:ascii="Arial" w:eastAsia="+mn-ea" w:hAnsi="Arial" w:cs="Arial"/>
          <w:bCs/>
          <w:color w:val="000000"/>
          <w:sz w:val="24"/>
          <w:szCs w:val="24"/>
          <w:lang w:eastAsia="es-ES"/>
        </w:rPr>
        <w:t>, Bravo T</w:t>
      </w:r>
      <w:r>
        <w:rPr>
          <w:rFonts w:ascii="Arial" w:eastAsia="+mn-ea" w:hAnsi="Arial" w:cs="Arial"/>
          <w:bCs/>
          <w:color w:val="000000"/>
          <w:sz w:val="24"/>
          <w:szCs w:val="24"/>
          <w:lang w:eastAsia="es-ES"/>
        </w:rPr>
        <w:t>.</w:t>
      </w:r>
      <w:r w:rsidRPr="00D85FAC">
        <w:rPr>
          <w:rFonts w:ascii="Arial" w:eastAsia="+mn-ea" w:hAnsi="Arial" w:cs="Arial"/>
          <w:bCs/>
          <w:color w:val="000000"/>
          <w:sz w:val="24"/>
          <w:szCs w:val="24"/>
          <w:lang w:eastAsia="es-ES"/>
        </w:rPr>
        <w:t xml:space="preserve">, </w:t>
      </w:r>
      <w:r>
        <w:rPr>
          <w:rFonts w:ascii="Arial" w:eastAsia="+mn-ea" w:hAnsi="Arial" w:cs="Arial"/>
          <w:bCs/>
          <w:color w:val="000000"/>
          <w:sz w:val="24"/>
          <w:szCs w:val="24"/>
          <w:lang w:eastAsia="es-ES"/>
        </w:rPr>
        <w:t xml:space="preserve">Pérez M., </w:t>
      </w:r>
      <w:r w:rsidRPr="00D85FAC">
        <w:rPr>
          <w:rFonts w:ascii="Arial" w:eastAsia="+mn-ea" w:hAnsi="Arial" w:cs="Arial"/>
          <w:bCs/>
          <w:color w:val="000000"/>
          <w:sz w:val="24"/>
          <w:szCs w:val="24"/>
          <w:lang w:eastAsia="es-ES"/>
        </w:rPr>
        <w:t>Acosta M</w:t>
      </w:r>
      <w:r>
        <w:rPr>
          <w:rFonts w:ascii="Arial" w:eastAsia="+mn-ea" w:hAnsi="Arial" w:cs="Arial"/>
          <w:bCs/>
          <w:color w:val="000000"/>
          <w:sz w:val="24"/>
          <w:szCs w:val="24"/>
          <w:lang w:eastAsia="es-ES"/>
        </w:rPr>
        <w:t xml:space="preserve">. y </w:t>
      </w:r>
      <w:proofErr w:type="spellStart"/>
      <w:r>
        <w:rPr>
          <w:rFonts w:ascii="Arial" w:eastAsia="+mn-ea" w:hAnsi="Arial" w:cs="Arial"/>
          <w:bCs/>
          <w:color w:val="000000"/>
          <w:sz w:val="24"/>
          <w:szCs w:val="24"/>
          <w:lang w:eastAsia="es-ES"/>
        </w:rPr>
        <w:t>Alpízar</w:t>
      </w:r>
      <w:proofErr w:type="spellEnd"/>
      <w:r>
        <w:rPr>
          <w:rFonts w:ascii="Arial" w:eastAsia="+mn-ea" w:hAnsi="Arial" w:cs="Arial"/>
          <w:bCs/>
          <w:color w:val="000000"/>
          <w:sz w:val="24"/>
          <w:szCs w:val="24"/>
          <w:lang w:eastAsia="es-ES"/>
        </w:rPr>
        <w:t xml:space="preserve"> L. sobre la evaluación del desempeño profesional pedagógico. </w:t>
      </w:r>
      <w:r>
        <w:rPr>
          <w:rFonts w:ascii="Arial" w:hAnsi="Arial" w:cs="Arial"/>
          <w:bCs/>
          <w:sz w:val="24"/>
          <w:szCs w:val="24"/>
        </w:rPr>
        <w:t>E</w:t>
      </w:r>
      <w:r w:rsidRPr="00D85FAC">
        <w:rPr>
          <w:rFonts w:ascii="Arial" w:hAnsi="Arial" w:cs="Arial"/>
          <w:bCs/>
          <w:sz w:val="24"/>
          <w:szCs w:val="24"/>
        </w:rPr>
        <w:t>n general</w:t>
      </w:r>
      <w:r>
        <w:rPr>
          <w:rFonts w:ascii="Arial" w:hAnsi="Arial" w:cs="Arial"/>
          <w:bCs/>
          <w:sz w:val="24"/>
          <w:szCs w:val="24"/>
        </w:rPr>
        <w:t>,</w:t>
      </w:r>
      <w:r w:rsidRPr="00D85FAC">
        <w:rPr>
          <w:rFonts w:ascii="Arial" w:hAnsi="Arial" w:cs="Arial"/>
          <w:bCs/>
          <w:sz w:val="24"/>
          <w:szCs w:val="24"/>
        </w:rPr>
        <w:t xml:space="preserve"> todos coinciden en su papel transformador que se manifiesta en el mejoramiento del desempeño profesional del individuo</w:t>
      </w:r>
      <w:r>
        <w:rPr>
          <w:rFonts w:ascii="Arial" w:hAnsi="Arial" w:cs="Arial"/>
          <w:bCs/>
          <w:sz w:val="24"/>
          <w:szCs w:val="24"/>
        </w:rPr>
        <w:t>.</w:t>
      </w:r>
    </w:p>
    <w:p w:rsidR="00307969" w:rsidRPr="00307969" w:rsidRDefault="00202AA2" w:rsidP="00307969">
      <w:pPr>
        <w:autoSpaceDE w:val="0"/>
        <w:autoSpaceDN w:val="0"/>
        <w:adjustRightInd w:val="0"/>
        <w:spacing w:after="0" w:line="240" w:lineRule="auto"/>
        <w:jc w:val="both"/>
        <w:rPr>
          <w:rFonts w:ascii="Arial" w:hAnsi="Arial" w:cs="Arial"/>
          <w:sz w:val="24"/>
          <w:szCs w:val="24"/>
        </w:rPr>
      </w:pPr>
      <w:r w:rsidRPr="00307969">
        <w:rPr>
          <w:rFonts w:ascii="Arial" w:eastAsia="Calibri" w:hAnsi="Arial" w:cs="Arial"/>
          <w:sz w:val="24"/>
          <w:szCs w:val="24"/>
          <w:lang w:val="es-ES"/>
        </w:rPr>
        <w:t xml:space="preserve">En particular la evaluación del docente de Ciencias Alimentarias del </w:t>
      </w:r>
      <w:bookmarkStart w:id="1" w:name="_Hlk46306850"/>
      <w:r w:rsidRPr="00307969">
        <w:rPr>
          <w:rFonts w:ascii="Arial" w:eastAsia="Calibri" w:hAnsi="Arial" w:cs="Arial"/>
          <w:sz w:val="24"/>
          <w:szCs w:val="24"/>
          <w:lang w:val="es-ES"/>
        </w:rPr>
        <w:t xml:space="preserve">Instituto de Farmacia </w:t>
      </w:r>
      <w:proofErr w:type="gramStart"/>
      <w:r w:rsidRPr="00307969">
        <w:rPr>
          <w:rFonts w:ascii="Arial" w:eastAsia="Calibri" w:hAnsi="Arial" w:cs="Arial"/>
          <w:sz w:val="24"/>
          <w:szCs w:val="24"/>
          <w:lang w:val="es-ES"/>
        </w:rPr>
        <w:t>y</w:t>
      </w:r>
      <w:proofErr w:type="gramEnd"/>
      <w:r w:rsidRPr="00307969">
        <w:rPr>
          <w:rFonts w:ascii="Arial" w:eastAsia="Calibri" w:hAnsi="Arial" w:cs="Arial"/>
          <w:sz w:val="24"/>
          <w:szCs w:val="24"/>
          <w:lang w:val="es-ES"/>
        </w:rPr>
        <w:t xml:space="preserve"> Alimentos (IFAL) de la Universidad de La Habana</w:t>
      </w:r>
      <w:bookmarkEnd w:id="1"/>
      <w:r w:rsidRPr="00307969">
        <w:rPr>
          <w:rFonts w:ascii="Arial" w:eastAsia="Calibri" w:hAnsi="Arial" w:cs="Arial"/>
          <w:sz w:val="24"/>
          <w:szCs w:val="24"/>
          <w:lang w:val="es-ES"/>
        </w:rPr>
        <w:t xml:space="preserve"> se realiza de acuerdo a la Resolución No. 66/2014 del Ministerio de Educación Superior (MES). Los docentes del IFAL de la especialidad de Ciencias Alimentarias tienen dentro de sus funciones la formación de profesionales con alto </w:t>
      </w:r>
      <w:r w:rsidRPr="00307969">
        <w:rPr>
          <w:rFonts w:ascii="Arial" w:hAnsi="Arial" w:cs="Arial"/>
          <w:iCs/>
          <w:sz w:val="24"/>
          <w:szCs w:val="24"/>
          <w:lang w:val="es-ES"/>
        </w:rPr>
        <w:t xml:space="preserve">sentido de la responsabilidad, ética en la profesión, al demostrar </w:t>
      </w:r>
      <w:r w:rsidRPr="00307969">
        <w:rPr>
          <w:rFonts w:ascii="Arial" w:hAnsi="Arial" w:cs="Arial"/>
          <w:sz w:val="24"/>
          <w:szCs w:val="24"/>
          <w:lang w:val="es-ES"/>
        </w:rPr>
        <w:t xml:space="preserve">creatividad, independencia y valores que impliquen su compromiso con la sociedad y el medio ambiente. </w:t>
      </w:r>
      <w:r w:rsidR="00307969" w:rsidRPr="00307969">
        <w:rPr>
          <w:rFonts w:ascii="Arial" w:hAnsi="Arial" w:cs="Arial"/>
          <w:sz w:val="24"/>
          <w:szCs w:val="24"/>
        </w:rPr>
        <w:t xml:space="preserve">La investigadora desde sus vivencias, considera que los docentes </w:t>
      </w:r>
      <w:r w:rsidR="00307969" w:rsidRPr="00307969">
        <w:rPr>
          <w:rFonts w:ascii="Arial" w:hAnsi="Arial" w:cs="Arial"/>
          <w:sz w:val="24"/>
          <w:szCs w:val="24"/>
        </w:rPr>
        <w:lastRenderedPageBreak/>
        <w:t>tienen poca preparación pedagógica que no se revelan</w:t>
      </w:r>
      <w:r w:rsidR="000728C4">
        <w:rPr>
          <w:rFonts w:ascii="Arial" w:hAnsi="Arial" w:cs="Arial"/>
          <w:sz w:val="24"/>
          <w:szCs w:val="24"/>
        </w:rPr>
        <w:t xml:space="preserve"> en la evaluación del docente, </w:t>
      </w:r>
      <w:r w:rsidR="00307969" w:rsidRPr="00307969">
        <w:rPr>
          <w:rFonts w:ascii="Arial" w:hAnsi="Arial" w:cs="Arial"/>
          <w:sz w:val="24"/>
          <w:szCs w:val="24"/>
        </w:rPr>
        <w:t>por lo que, a partir de ella no pueden planificarse estrategias que posibiliten el mejoramiento del desempeño profesional pedagógico. Por otra parte, dicha evaluación no está enfocada hacia lo individual, de modo que su aporte al mejoramiento profesional y humano es limitado.</w:t>
      </w:r>
    </w:p>
    <w:p w:rsidR="00202AA2" w:rsidRPr="00307969" w:rsidRDefault="00202AA2" w:rsidP="00307969">
      <w:pPr>
        <w:pStyle w:val="Style2"/>
        <w:spacing w:line="240" w:lineRule="auto"/>
        <w:ind w:left="0"/>
        <w:rPr>
          <w:rFonts w:ascii="Arial" w:hAnsi="Arial" w:cs="Arial"/>
          <w:spacing w:val="1"/>
          <w:sz w:val="24"/>
          <w:szCs w:val="24"/>
          <w:lang w:val="es-MX" w:eastAsia="es-ES_tradnl"/>
        </w:rPr>
      </w:pPr>
    </w:p>
    <w:p w:rsidR="00CF070D" w:rsidRPr="00307969" w:rsidRDefault="00CF070D" w:rsidP="00307969">
      <w:pPr>
        <w:spacing w:after="0" w:line="240" w:lineRule="auto"/>
        <w:jc w:val="both"/>
        <w:rPr>
          <w:rFonts w:ascii="Arial" w:hAnsi="Arial" w:cs="Arial"/>
          <w:sz w:val="24"/>
          <w:szCs w:val="24"/>
          <w:lang w:val="es-ES"/>
        </w:rPr>
      </w:pPr>
    </w:p>
    <w:p w:rsidR="004D6D29" w:rsidRPr="00307969" w:rsidRDefault="00EE7A1B" w:rsidP="00307969">
      <w:pPr>
        <w:spacing w:line="240" w:lineRule="auto"/>
        <w:jc w:val="both"/>
        <w:rPr>
          <w:rFonts w:ascii="Arial" w:hAnsi="Arial" w:cs="Arial"/>
          <w:b/>
          <w:noProof/>
          <w:sz w:val="24"/>
          <w:szCs w:val="24"/>
          <w:lang w:eastAsia="es-ES"/>
        </w:rPr>
      </w:pPr>
      <w:r w:rsidRPr="00307969">
        <w:rPr>
          <w:rFonts w:ascii="Arial" w:hAnsi="Arial" w:cs="Arial"/>
          <w:b/>
          <w:noProof/>
          <w:sz w:val="24"/>
          <w:szCs w:val="24"/>
          <w:lang w:eastAsia="es-ES"/>
        </w:rPr>
        <w:t>DESARROLLO</w:t>
      </w:r>
    </w:p>
    <w:p w:rsidR="00851DBA" w:rsidRPr="00D85FAC" w:rsidRDefault="00851DBA" w:rsidP="00851DBA">
      <w:pPr>
        <w:spacing w:after="0" w:line="240" w:lineRule="auto"/>
        <w:jc w:val="both"/>
        <w:rPr>
          <w:rFonts w:ascii="Arial" w:hAnsi="Arial" w:cs="Arial"/>
          <w:bCs/>
          <w:sz w:val="24"/>
          <w:szCs w:val="24"/>
        </w:rPr>
      </w:pPr>
      <w:r w:rsidRPr="001769AC">
        <w:rPr>
          <w:rFonts w:ascii="Arial" w:hAnsi="Arial" w:cs="Arial"/>
          <w:bCs/>
          <w:sz w:val="24"/>
          <w:szCs w:val="24"/>
        </w:rPr>
        <w:t>La vinculación de la evaluación con el desempeño profesional, se remonta al momento mismo en que un individuo dio empleo a otro y se sistematizó y tomó un carácter oficial en la medida en que el recurso humano revaloriza su lugar en el mercado laboral y en el desarrollo social.</w:t>
      </w:r>
    </w:p>
    <w:p w:rsidR="00851DBA" w:rsidRPr="00585572" w:rsidRDefault="00851DBA" w:rsidP="00851DBA">
      <w:pPr>
        <w:pStyle w:val="NormalWeb"/>
        <w:spacing w:before="0" w:beforeAutospacing="0" w:after="0" w:afterAutospacing="0"/>
        <w:jc w:val="both"/>
        <w:rPr>
          <w:rFonts w:ascii="Arial" w:hAnsi="Arial" w:cs="Arial"/>
          <w:spacing w:val="1"/>
          <w:vertAlign w:val="superscript"/>
          <w:lang w:val="es-ES_tradnl" w:eastAsia="es-ES_tradnl"/>
        </w:rPr>
      </w:pPr>
      <w:r w:rsidRPr="00873C09">
        <w:rPr>
          <w:rFonts w:ascii="Arial" w:hAnsi="Arial" w:cs="Arial"/>
        </w:rPr>
        <w:t>Con respecto a la evaluación de</w:t>
      </w:r>
      <w:r>
        <w:rPr>
          <w:rFonts w:ascii="Arial" w:hAnsi="Arial" w:cs="Arial"/>
        </w:rPr>
        <w:t>l</w:t>
      </w:r>
      <w:r w:rsidRPr="00873C09">
        <w:rPr>
          <w:rFonts w:ascii="Arial" w:hAnsi="Arial" w:cs="Arial"/>
        </w:rPr>
        <w:t xml:space="preserve"> desempeño</w:t>
      </w:r>
      <w:r>
        <w:rPr>
          <w:rFonts w:ascii="Arial" w:hAnsi="Arial" w:cs="Arial"/>
        </w:rPr>
        <w:t xml:space="preserve"> profesional</w:t>
      </w:r>
      <w:r w:rsidRPr="00873C09">
        <w:rPr>
          <w:rFonts w:ascii="Arial" w:hAnsi="Arial" w:cs="Arial"/>
        </w:rPr>
        <w:t xml:space="preserve"> Añorga </w:t>
      </w:r>
      <w:r>
        <w:rPr>
          <w:rFonts w:ascii="Arial" w:hAnsi="Arial" w:cs="Arial"/>
        </w:rPr>
        <w:t xml:space="preserve">J. A., refiere que: esta </w:t>
      </w:r>
      <w:r w:rsidRPr="00873C09">
        <w:rPr>
          <w:rFonts w:ascii="Arial" w:hAnsi="Arial" w:cs="Arial"/>
          <w:spacing w:val="1"/>
          <w:lang w:val="es-ES_tradnl" w:eastAsia="es-ES_tradnl"/>
        </w:rPr>
        <w:t xml:space="preserve">ha </w:t>
      </w:r>
      <w:r>
        <w:rPr>
          <w:rFonts w:ascii="Arial" w:hAnsi="Arial" w:cs="Arial"/>
          <w:spacing w:val="1"/>
          <w:lang w:val="es-ES_tradnl" w:eastAsia="es-ES_tradnl"/>
        </w:rPr>
        <w:t>transitado por diferentes estadi</w:t>
      </w:r>
      <w:r w:rsidRPr="00873C09">
        <w:rPr>
          <w:rFonts w:ascii="Arial" w:hAnsi="Arial" w:cs="Arial"/>
          <w:spacing w:val="1"/>
          <w:lang w:val="es-ES_tradnl" w:eastAsia="es-ES_tradnl"/>
        </w:rPr>
        <w:t xml:space="preserve">os y múltiples instrumentos que </w:t>
      </w:r>
      <w:r w:rsidRPr="00873C09">
        <w:rPr>
          <w:rFonts w:ascii="Arial" w:hAnsi="Arial" w:cs="Arial"/>
          <w:lang w:val="es-ES_tradnl" w:eastAsia="es-ES_tradnl"/>
        </w:rPr>
        <w:t xml:space="preserve">han sido confeccionados con relación a este propósito y propiamente en el sector educacional esta aparejado a las múltiples formas de preparación de maestros, </w:t>
      </w:r>
      <w:r w:rsidRPr="00873C09">
        <w:rPr>
          <w:rFonts w:ascii="Arial" w:hAnsi="Arial" w:cs="Arial"/>
          <w:spacing w:val="1"/>
          <w:lang w:val="es-ES_tradnl" w:eastAsia="es-ES_tradnl"/>
        </w:rPr>
        <w:t>profesores y directivos, de acuerdo con el desarrollo y transformaciones de la educación cubana</w:t>
      </w:r>
      <w:r>
        <w:rPr>
          <w:rFonts w:ascii="Arial" w:hAnsi="Arial" w:cs="Arial"/>
          <w:spacing w:val="1"/>
          <w:lang w:val="es-ES_tradnl" w:eastAsia="es-ES_tradnl"/>
        </w:rPr>
        <w:t>.</w:t>
      </w:r>
      <w:r>
        <w:rPr>
          <w:rFonts w:ascii="Arial" w:hAnsi="Arial" w:cs="Arial"/>
          <w:spacing w:val="1"/>
          <w:vertAlign w:val="superscript"/>
          <w:lang w:val="es-ES_tradnl" w:eastAsia="es-ES_tradnl"/>
        </w:rPr>
        <w:t xml:space="preserve"> </w:t>
      </w:r>
      <w:r w:rsidRPr="00873C09">
        <w:rPr>
          <w:rFonts w:ascii="Arial" w:hAnsi="Arial" w:cs="Arial"/>
          <w:spacing w:val="1"/>
          <w:lang w:val="es-ES_tradnl" w:eastAsia="es-ES_tradnl"/>
        </w:rPr>
        <w:t>Se evaluaron</w:t>
      </w:r>
      <w:r w:rsidRPr="00873C09">
        <w:rPr>
          <w:rFonts w:ascii="Arial" w:hAnsi="Arial" w:cs="Arial"/>
          <w:lang w:val="es-ES_tradnl" w:eastAsia="es-ES_tradnl"/>
        </w:rPr>
        <w:t xml:space="preserve"> inicialmente las actividades de acuerdo con determinados parámetros de calidad y </w:t>
      </w:r>
      <w:r w:rsidRPr="00873C09">
        <w:rPr>
          <w:rFonts w:ascii="Arial" w:hAnsi="Arial" w:cs="Arial"/>
          <w:spacing w:val="4"/>
          <w:lang w:val="es-ES_tradnl" w:eastAsia="es-ES_tradnl"/>
        </w:rPr>
        <w:t xml:space="preserve">pertinencia, a los profesores en el propio acto de su docencia, a las instituciones, </w:t>
      </w:r>
      <w:r>
        <w:rPr>
          <w:rFonts w:ascii="Arial" w:hAnsi="Arial" w:cs="Arial"/>
          <w:lang w:val="es-ES_tradnl" w:eastAsia="es-ES_tradnl"/>
        </w:rPr>
        <w:t>pero para llegar a establecer las verdaderas</w:t>
      </w:r>
      <w:r w:rsidRPr="00873C09">
        <w:rPr>
          <w:rFonts w:ascii="Arial" w:hAnsi="Arial" w:cs="Arial"/>
          <w:lang w:val="es-ES_tradnl" w:eastAsia="es-ES_tradnl"/>
        </w:rPr>
        <w:t xml:space="preserve"> transformaciones que </w:t>
      </w:r>
      <w:r>
        <w:rPr>
          <w:rFonts w:ascii="Arial" w:hAnsi="Arial" w:cs="Arial"/>
          <w:lang w:val="es-ES_tradnl" w:eastAsia="es-ES_tradnl"/>
        </w:rPr>
        <w:t xml:space="preserve">se </w:t>
      </w:r>
      <w:r w:rsidRPr="00873C09">
        <w:rPr>
          <w:rFonts w:ascii="Arial" w:hAnsi="Arial" w:cs="Arial"/>
          <w:lang w:val="es-ES_tradnl" w:eastAsia="es-ES_tradnl"/>
        </w:rPr>
        <w:t>producen</w:t>
      </w:r>
      <w:r w:rsidRPr="00873C09">
        <w:rPr>
          <w:rFonts w:ascii="Arial" w:hAnsi="Arial" w:cs="Arial"/>
          <w:spacing w:val="1"/>
          <w:lang w:val="es-ES_tradnl" w:eastAsia="es-ES_tradnl"/>
        </w:rPr>
        <w:t>, se requiere el paso po</w:t>
      </w:r>
      <w:r>
        <w:rPr>
          <w:rFonts w:ascii="Arial" w:hAnsi="Arial" w:cs="Arial"/>
          <w:spacing w:val="1"/>
          <w:lang w:val="es-ES_tradnl" w:eastAsia="es-ES_tradnl"/>
        </w:rPr>
        <w:t>r la evaluación del desempeño profesional.</w:t>
      </w:r>
    </w:p>
    <w:p w:rsidR="001A35A4" w:rsidRDefault="001A35A4" w:rsidP="001A35A4">
      <w:pPr>
        <w:tabs>
          <w:tab w:val="right" w:pos="8504"/>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En particular, la evaluación del desempeño profesional pedagógico de los docentes de Ciencias Alimentarias del IFAL, considera como finalidad: el mejoramiento del desempeño profesional pedagógico de los docentes, se determina como ámbito o unidad de evaluación a los docentes de Ciencias Alimentarias del IFAL, el rol del evaluador está determinado por el compromiso con la transformación de su desempeño profesional pedagógico, se asume el enfoque dialectico-materialista, que está presente en toda la investigación y como procedimientos se definen las d</w:t>
      </w:r>
      <w:r w:rsidRPr="00950B26">
        <w:rPr>
          <w:rFonts w:ascii="Arial" w:eastAsia="Times New Roman" w:hAnsi="Arial" w:cs="Arial"/>
          <w:bCs/>
          <w:sz w:val="24"/>
          <w:szCs w:val="24"/>
          <w:lang w:eastAsia="es-ES"/>
        </w:rPr>
        <w:t>imensiones,</w:t>
      </w:r>
      <w:r>
        <w:rPr>
          <w:rFonts w:ascii="Arial" w:eastAsia="Times New Roman" w:hAnsi="Arial" w:cs="Arial"/>
          <w:bCs/>
          <w:sz w:val="24"/>
          <w:szCs w:val="24"/>
          <w:lang w:eastAsia="es-ES"/>
        </w:rPr>
        <w:t xml:space="preserve"> </w:t>
      </w:r>
      <w:r w:rsidRPr="00950B26">
        <w:rPr>
          <w:rFonts w:ascii="Arial" w:eastAsia="Times New Roman" w:hAnsi="Arial" w:cs="Arial"/>
          <w:bCs/>
          <w:sz w:val="24"/>
          <w:szCs w:val="24"/>
          <w:lang w:eastAsia="es-ES"/>
        </w:rPr>
        <w:t>indicadores e instrumentos</w:t>
      </w:r>
      <w:r>
        <w:rPr>
          <w:rFonts w:ascii="Arial" w:eastAsia="Times New Roman" w:hAnsi="Arial" w:cs="Arial"/>
          <w:bCs/>
          <w:sz w:val="24"/>
          <w:szCs w:val="24"/>
          <w:lang w:eastAsia="es-ES"/>
        </w:rPr>
        <w:t>, las e</w:t>
      </w:r>
      <w:r w:rsidRPr="00950B26">
        <w:rPr>
          <w:rFonts w:ascii="Arial" w:eastAsia="Times New Roman" w:hAnsi="Arial" w:cs="Arial"/>
          <w:bCs/>
          <w:sz w:val="24"/>
          <w:szCs w:val="24"/>
          <w:lang w:eastAsia="es-ES"/>
        </w:rPr>
        <w:t>tap</w:t>
      </w:r>
      <w:r>
        <w:rPr>
          <w:rFonts w:ascii="Arial" w:eastAsia="Times New Roman" w:hAnsi="Arial" w:cs="Arial"/>
          <w:bCs/>
          <w:sz w:val="24"/>
          <w:szCs w:val="24"/>
          <w:lang w:eastAsia="es-ES"/>
        </w:rPr>
        <w:t>as y alternativas a desarrollar y la t</w:t>
      </w:r>
      <w:r w:rsidRPr="00950B26">
        <w:rPr>
          <w:rFonts w:ascii="Arial" w:eastAsia="Times New Roman" w:hAnsi="Arial" w:cs="Arial"/>
          <w:bCs/>
          <w:sz w:val="24"/>
          <w:szCs w:val="24"/>
          <w:lang w:eastAsia="es-ES"/>
        </w:rPr>
        <w:t xml:space="preserve">oma de decisiones </w:t>
      </w:r>
      <w:r>
        <w:rPr>
          <w:rFonts w:ascii="Arial" w:eastAsia="Times New Roman" w:hAnsi="Arial" w:cs="Arial"/>
          <w:bCs/>
          <w:sz w:val="24"/>
          <w:szCs w:val="24"/>
          <w:lang w:eastAsia="es-ES"/>
        </w:rPr>
        <w:t>a partir de los problemas identificados en el desempeño</w:t>
      </w:r>
      <w:r w:rsidRPr="00950B2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profesional pedagógico de los docentes de Ciencias Alimentarias del IFAL.</w:t>
      </w:r>
    </w:p>
    <w:p w:rsidR="00AA3B8C" w:rsidRDefault="001A35A4" w:rsidP="00AA3B8C">
      <w:pPr>
        <w:tabs>
          <w:tab w:val="right" w:pos="8504"/>
        </w:tabs>
        <w:spacing w:after="0" w:line="240" w:lineRule="auto"/>
        <w:jc w:val="both"/>
        <w:rPr>
          <w:rFonts w:ascii="Arial" w:hAnsi="Arial" w:cs="Arial"/>
          <w:bCs/>
          <w:sz w:val="24"/>
          <w:szCs w:val="24"/>
        </w:rPr>
      </w:pPr>
      <w:r>
        <w:rPr>
          <w:rFonts w:ascii="Arial" w:eastAsia="Times New Roman" w:hAnsi="Arial" w:cs="Arial"/>
          <w:bCs/>
          <w:sz w:val="24"/>
          <w:szCs w:val="24"/>
          <w:lang w:eastAsia="es-ES"/>
        </w:rPr>
        <w:t>Desde la Teoría de la Educación Avanzada se esquematiza (</w:t>
      </w:r>
      <w:r>
        <w:rPr>
          <w:rFonts w:ascii="Arial" w:eastAsia="Times New Roman" w:hAnsi="Arial" w:cs="Arial"/>
          <w:bCs/>
          <w:sz w:val="24"/>
          <w:szCs w:val="24"/>
          <w:lang w:eastAsia="es-ES"/>
        </w:rPr>
        <w:t>anexo 1</w:t>
      </w:r>
      <w:r>
        <w:rPr>
          <w:rFonts w:ascii="Arial" w:eastAsia="Times New Roman" w:hAnsi="Arial" w:cs="Arial"/>
          <w:bCs/>
          <w:sz w:val="24"/>
          <w:szCs w:val="24"/>
          <w:lang w:eastAsia="es-ES"/>
        </w:rPr>
        <w:t>) la</w:t>
      </w:r>
      <w:r w:rsidRPr="00D85FAC">
        <w:rPr>
          <w:rFonts w:ascii="Arial" w:eastAsia="Times New Roman" w:hAnsi="Arial" w:cs="Arial"/>
          <w:bCs/>
          <w:sz w:val="24"/>
          <w:szCs w:val="24"/>
          <w:lang w:eastAsia="es-ES"/>
        </w:rPr>
        <w:t xml:space="preserve"> evaluación del desempeño profesional pedagógico</w:t>
      </w:r>
      <w:r>
        <w:rPr>
          <w:rFonts w:ascii="Arial" w:eastAsia="Times New Roman" w:hAnsi="Arial" w:cs="Arial"/>
          <w:bCs/>
          <w:sz w:val="24"/>
          <w:szCs w:val="24"/>
          <w:lang w:eastAsia="es-ES"/>
        </w:rPr>
        <w:t>, determinada por los componentes antes mencionados, donde se resalta la retroalimentación constante que se genera con la práctica de esta evaluación.</w:t>
      </w:r>
      <w:r w:rsidR="00AA3B8C">
        <w:rPr>
          <w:rFonts w:ascii="Arial" w:eastAsia="Times New Roman" w:hAnsi="Arial" w:cs="Arial"/>
          <w:bCs/>
          <w:sz w:val="24"/>
          <w:szCs w:val="24"/>
          <w:lang w:eastAsia="es-ES"/>
        </w:rPr>
        <w:t xml:space="preserve"> </w:t>
      </w:r>
      <w:r w:rsidR="00AA3B8C">
        <w:rPr>
          <w:rFonts w:ascii="Arial" w:hAnsi="Arial" w:cs="Arial"/>
          <w:bCs/>
          <w:sz w:val="24"/>
          <w:szCs w:val="24"/>
        </w:rPr>
        <w:t>En tanto, se contextualiza la evaluación del desempeño profesional pedagógico de los docentes de Ciencias Alimentarias del IFAL, al constituir la</w:t>
      </w:r>
      <w:r w:rsidR="00AA3B8C" w:rsidRPr="00D85FAC">
        <w:rPr>
          <w:rFonts w:ascii="Arial" w:hAnsi="Arial" w:cs="Arial"/>
          <w:bCs/>
          <w:sz w:val="24"/>
          <w:szCs w:val="24"/>
        </w:rPr>
        <w:t xml:space="preserve"> Educación Avanzada </w:t>
      </w:r>
      <w:r w:rsidR="00AA3B8C">
        <w:rPr>
          <w:rFonts w:ascii="Arial" w:hAnsi="Arial" w:cs="Arial"/>
          <w:bCs/>
          <w:sz w:val="24"/>
          <w:szCs w:val="24"/>
        </w:rPr>
        <w:t>un</w:t>
      </w:r>
      <w:r w:rsidR="00AA3B8C" w:rsidRPr="00D85FAC">
        <w:rPr>
          <w:rFonts w:ascii="Arial" w:hAnsi="Arial" w:cs="Arial"/>
          <w:bCs/>
          <w:sz w:val="24"/>
          <w:szCs w:val="24"/>
        </w:rPr>
        <w:t xml:space="preserve"> fundamento teórico </w:t>
      </w:r>
      <w:r w:rsidR="00AA3B8C">
        <w:rPr>
          <w:rFonts w:ascii="Arial" w:hAnsi="Arial" w:cs="Arial"/>
          <w:bCs/>
          <w:sz w:val="24"/>
          <w:szCs w:val="24"/>
        </w:rPr>
        <w:t xml:space="preserve">y metodológico esencial, de esta investigación, que </w:t>
      </w:r>
      <w:r w:rsidR="00AA3B8C" w:rsidRPr="00D85FAC">
        <w:rPr>
          <w:rFonts w:ascii="Arial" w:hAnsi="Arial" w:cs="Arial"/>
          <w:bCs/>
          <w:sz w:val="24"/>
          <w:szCs w:val="24"/>
        </w:rPr>
        <w:t>conduce, guía y orienta</w:t>
      </w:r>
      <w:r w:rsidR="00AA3B8C">
        <w:rPr>
          <w:rFonts w:ascii="Arial" w:hAnsi="Arial" w:cs="Arial"/>
          <w:bCs/>
          <w:sz w:val="24"/>
          <w:szCs w:val="24"/>
        </w:rPr>
        <w:t xml:space="preserve"> desde la evaluación del desempeño profesional pedagógico, </w:t>
      </w:r>
      <w:r w:rsidR="00AA3B8C" w:rsidRPr="00D85FAC">
        <w:rPr>
          <w:rFonts w:ascii="Arial" w:hAnsi="Arial" w:cs="Arial"/>
          <w:bCs/>
          <w:sz w:val="24"/>
          <w:szCs w:val="24"/>
        </w:rPr>
        <w:t xml:space="preserve">el tránsito desde el estado actual del desempeño profesional </w:t>
      </w:r>
      <w:r w:rsidR="00AA3B8C" w:rsidRPr="00D85FAC">
        <w:rPr>
          <w:rFonts w:ascii="Arial" w:eastAsia="Calibri" w:hAnsi="Arial" w:cs="Arial"/>
          <w:color w:val="000000"/>
          <w:kern w:val="24"/>
          <w:sz w:val="24"/>
          <w:szCs w:val="24"/>
        </w:rPr>
        <w:t xml:space="preserve">pedagógico de los docentes de Ciencias Alimentarias del </w:t>
      </w:r>
      <w:r w:rsidR="00AA3B8C">
        <w:rPr>
          <w:rFonts w:ascii="Arial" w:eastAsia="Calibri" w:hAnsi="Arial" w:cs="Arial"/>
          <w:color w:val="000000"/>
          <w:kern w:val="24"/>
          <w:sz w:val="24"/>
          <w:szCs w:val="24"/>
        </w:rPr>
        <w:t>IFAL,</w:t>
      </w:r>
      <w:r w:rsidR="00AA3B8C">
        <w:rPr>
          <w:rFonts w:ascii="Arial" w:hAnsi="Arial" w:cs="Arial"/>
          <w:bCs/>
          <w:sz w:val="24"/>
          <w:szCs w:val="24"/>
        </w:rPr>
        <w:t xml:space="preserve"> hacia un estado ideal.</w:t>
      </w:r>
    </w:p>
    <w:p w:rsidR="00AA3B8C" w:rsidRPr="00AA3B8C" w:rsidRDefault="00AA3B8C" w:rsidP="00AA3B8C">
      <w:pPr>
        <w:tabs>
          <w:tab w:val="right" w:pos="8504"/>
        </w:tabs>
        <w:spacing w:after="0" w:line="240" w:lineRule="auto"/>
        <w:jc w:val="both"/>
        <w:rPr>
          <w:rFonts w:ascii="Arial" w:eastAsia="Times New Roman" w:hAnsi="Arial" w:cs="Arial"/>
          <w:bCs/>
          <w:sz w:val="24"/>
          <w:szCs w:val="24"/>
          <w:lang w:eastAsia="es-ES"/>
        </w:rPr>
      </w:pPr>
    </w:p>
    <w:p w:rsidR="002100D1" w:rsidRPr="00C67572" w:rsidRDefault="002100D1" w:rsidP="002100D1">
      <w:pPr>
        <w:spacing w:after="0" w:line="240" w:lineRule="auto"/>
        <w:jc w:val="both"/>
        <w:rPr>
          <w:rFonts w:ascii="Arial" w:eastAsia="Times New Roman" w:hAnsi="Arial" w:cs="Arial"/>
          <w:sz w:val="24"/>
          <w:szCs w:val="24"/>
        </w:rPr>
      </w:pPr>
      <w:r>
        <w:rPr>
          <w:rFonts w:ascii="Arial" w:eastAsia="Times New Roman" w:hAnsi="Arial" w:cs="Arial"/>
          <w:sz w:val="24"/>
          <w:szCs w:val="24"/>
        </w:rPr>
        <w:t>Se define que e</w:t>
      </w:r>
      <w:r>
        <w:rPr>
          <w:rFonts w:ascii="Arial" w:eastAsia="Times New Roman" w:hAnsi="Arial" w:cs="Arial"/>
          <w:sz w:val="24"/>
          <w:szCs w:val="24"/>
        </w:rPr>
        <w:t>l m</w:t>
      </w:r>
      <w:r w:rsidRPr="008F3CE8">
        <w:rPr>
          <w:rFonts w:ascii="Arial" w:eastAsia="Times New Roman" w:hAnsi="Arial" w:cs="Arial"/>
          <w:sz w:val="24"/>
          <w:szCs w:val="24"/>
        </w:rPr>
        <w:t>odelo de evaluación del desempeño profesional pedagógico de los docentes de</w:t>
      </w:r>
      <w:r>
        <w:rPr>
          <w:rFonts w:ascii="Arial" w:eastAsia="Times New Roman" w:hAnsi="Arial" w:cs="Arial"/>
          <w:sz w:val="24"/>
          <w:szCs w:val="24"/>
        </w:rPr>
        <w:t xml:space="preserve"> Ciencias Alimentarias del IFAL centrado en el </w:t>
      </w:r>
      <w:r w:rsidRPr="008F3CE8">
        <w:rPr>
          <w:rFonts w:ascii="Arial" w:eastAsia="Times New Roman" w:hAnsi="Arial" w:cs="Arial"/>
          <w:sz w:val="24"/>
          <w:szCs w:val="24"/>
        </w:rPr>
        <w:t>Proyecto individual de mejoramiento profesional y humano</w:t>
      </w:r>
      <w:r>
        <w:rPr>
          <w:rFonts w:ascii="Arial" w:eastAsia="Times New Roman" w:hAnsi="Arial" w:cs="Arial"/>
          <w:sz w:val="24"/>
          <w:szCs w:val="24"/>
        </w:rPr>
        <w:t xml:space="preserve"> </w:t>
      </w:r>
      <w:r>
        <w:rPr>
          <w:rFonts w:ascii="Arial" w:eastAsia="Times New Roman" w:hAnsi="Arial" w:cs="Arial"/>
          <w:sz w:val="24"/>
          <w:szCs w:val="24"/>
        </w:rPr>
        <w:t>es</w:t>
      </w:r>
      <w:r>
        <w:rPr>
          <w:rFonts w:ascii="Arial" w:eastAsia="Times New Roman" w:hAnsi="Arial" w:cs="Arial"/>
          <w:sz w:val="24"/>
          <w:szCs w:val="24"/>
        </w:rPr>
        <w:t xml:space="preserve"> un resultado científico</w:t>
      </w:r>
      <w:r w:rsidRPr="003C0421">
        <w:rPr>
          <w:rFonts w:ascii="Arial" w:eastAsia="Times New Roman" w:hAnsi="Arial" w:cs="Arial"/>
          <w:sz w:val="24"/>
          <w:szCs w:val="24"/>
        </w:rPr>
        <w:t xml:space="preserve"> </w:t>
      </w:r>
      <w:r>
        <w:rPr>
          <w:rFonts w:ascii="Arial" w:eastAsia="Times New Roman" w:hAnsi="Arial" w:cs="Arial"/>
          <w:sz w:val="24"/>
          <w:szCs w:val="24"/>
        </w:rPr>
        <w:t xml:space="preserve">revelación de la Teoría de la Educación Avanzada, </w:t>
      </w:r>
      <w:r w:rsidRPr="008F3CE8">
        <w:rPr>
          <w:rFonts w:ascii="Arial" w:eastAsia="Times New Roman" w:hAnsi="Arial" w:cs="Arial"/>
          <w:sz w:val="24"/>
          <w:szCs w:val="24"/>
        </w:rPr>
        <w:t>c</w:t>
      </w:r>
      <w:r>
        <w:rPr>
          <w:rFonts w:ascii="Arial" w:eastAsia="Times New Roman" w:hAnsi="Arial" w:cs="Arial"/>
          <w:sz w:val="24"/>
          <w:szCs w:val="24"/>
        </w:rPr>
        <w:t xml:space="preserve">uyos componentes estructurales </w:t>
      </w:r>
      <w:r w:rsidRPr="008F3CE8">
        <w:rPr>
          <w:rFonts w:ascii="Arial" w:eastAsia="Times New Roman" w:hAnsi="Arial" w:cs="Arial"/>
          <w:sz w:val="24"/>
          <w:szCs w:val="24"/>
        </w:rPr>
        <w:t>son:</w:t>
      </w:r>
      <w:r>
        <w:rPr>
          <w:rFonts w:ascii="Arial" w:eastAsia="Times New Roman" w:hAnsi="Arial" w:cs="Arial"/>
          <w:sz w:val="24"/>
          <w:szCs w:val="24"/>
        </w:rPr>
        <w:t xml:space="preserve"> sustento teórico, </w:t>
      </w:r>
      <w:r w:rsidRPr="008F3CE8">
        <w:rPr>
          <w:rFonts w:ascii="Arial" w:eastAsia="Times New Roman" w:hAnsi="Arial" w:cs="Arial"/>
          <w:sz w:val="24"/>
          <w:szCs w:val="24"/>
        </w:rPr>
        <w:t xml:space="preserve">fin, </w:t>
      </w:r>
      <w:r w:rsidRPr="008F3CE8">
        <w:rPr>
          <w:rFonts w:ascii="Arial" w:eastAsia="Times New Roman" w:hAnsi="Arial" w:cs="Arial"/>
          <w:sz w:val="24"/>
          <w:szCs w:val="24"/>
        </w:rPr>
        <w:lastRenderedPageBreak/>
        <w:t>objetivo, principios, Proyecto individual de mejoramiento profesional y humano, la interrelación dialéctica de los roles (profesional, familiar, social) con las dimensiones (profesional, pedagógica, laboral, político</w:t>
      </w:r>
      <w:r>
        <w:rPr>
          <w:rFonts w:ascii="Arial" w:eastAsia="Times New Roman" w:hAnsi="Arial" w:cs="Arial"/>
          <w:sz w:val="24"/>
          <w:szCs w:val="24"/>
        </w:rPr>
        <w:t>-</w:t>
      </w:r>
      <w:r w:rsidRPr="008F3CE8">
        <w:rPr>
          <w:rFonts w:ascii="Arial" w:eastAsia="Times New Roman" w:hAnsi="Arial" w:cs="Arial"/>
          <w:sz w:val="24"/>
          <w:szCs w:val="24"/>
        </w:rPr>
        <w:t xml:space="preserve"> ideológica y ética), las etapas con las fases y la implementación de las altern</w:t>
      </w:r>
      <w:r>
        <w:rPr>
          <w:rFonts w:ascii="Arial" w:eastAsia="Times New Roman" w:hAnsi="Arial" w:cs="Arial"/>
          <w:sz w:val="24"/>
          <w:szCs w:val="24"/>
        </w:rPr>
        <w:t xml:space="preserve">ativas de la Educación Avanzada. Lo distingue sus cualidades: flexible, funcional, participativo, transformador, contextualizado, abierto, operativo, sistémico y humanista, que al implementarse contribuye al </w:t>
      </w:r>
      <w:r w:rsidRPr="008F3CE8">
        <w:rPr>
          <w:rFonts w:ascii="Arial" w:eastAsia="Times New Roman" w:hAnsi="Arial" w:cs="Arial"/>
          <w:sz w:val="24"/>
          <w:szCs w:val="24"/>
        </w:rPr>
        <w:t>mejoramiento</w:t>
      </w:r>
      <w:r>
        <w:rPr>
          <w:rFonts w:ascii="Arial" w:eastAsia="Times New Roman" w:hAnsi="Arial" w:cs="Arial"/>
          <w:sz w:val="24"/>
          <w:szCs w:val="24"/>
        </w:rPr>
        <w:t xml:space="preserve"> profesional y humano</w:t>
      </w:r>
      <w:r w:rsidRPr="008F3CE8">
        <w:rPr>
          <w:rFonts w:ascii="Arial" w:eastAsia="Times New Roman" w:hAnsi="Arial" w:cs="Arial"/>
          <w:sz w:val="24"/>
          <w:szCs w:val="24"/>
        </w:rPr>
        <w:t xml:space="preserve"> de los docentes</w:t>
      </w:r>
      <w:r>
        <w:rPr>
          <w:rFonts w:ascii="Arial" w:eastAsia="Times New Roman" w:hAnsi="Arial" w:cs="Arial"/>
          <w:sz w:val="24"/>
          <w:szCs w:val="24"/>
        </w:rPr>
        <w:t>.</w:t>
      </w:r>
    </w:p>
    <w:p w:rsidR="00AA3B8C" w:rsidRDefault="00AA3B8C" w:rsidP="00AA3B8C">
      <w:pPr>
        <w:spacing w:after="0" w:line="240" w:lineRule="auto"/>
        <w:jc w:val="both"/>
        <w:rPr>
          <w:rFonts w:ascii="Arial" w:hAnsi="Arial" w:cs="Arial"/>
          <w:sz w:val="24"/>
          <w:szCs w:val="24"/>
        </w:rPr>
      </w:pPr>
      <w:r w:rsidRPr="00D85FAC">
        <w:rPr>
          <w:rFonts w:ascii="Arial" w:eastAsia="Calibri" w:hAnsi="Arial" w:cs="Arial"/>
          <w:sz w:val="24"/>
          <w:szCs w:val="24"/>
        </w:rPr>
        <w:t xml:space="preserve">La dinámica del modelo </w:t>
      </w:r>
      <w:r>
        <w:rPr>
          <w:rFonts w:ascii="Arial" w:eastAsia="Calibri" w:hAnsi="Arial" w:cs="Arial"/>
          <w:sz w:val="24"/>
          <w:szCs w:val="24"/>
        </w:rPr>
        <w:t xml:space="preserve">de evaluación del desempeño profesional pedagógico de los docentes de Ciencias Alimentarias del IFAL centrado en el Proyecto individual de mejoramiento profesional y humano, </w:t>
      </w:r>
      <w:r w:rsidRPr="00D85FAC">
        <w:rPr>
          <w:rFonts w:ascii="Arial" w:eastAsia="Calibri" w:hAnsi="Arial" w:cs="Arial"/>
          <w:sz w:val="24"/>
          <w:szCs w:val="24"/>
        </w:rPr>
        <w:t>perm</w:t>
      </w:r>
      <w:r>
        <w:rPr>
          <w:rFonts w:ascii="Arial" w:eastAsia="Calibri" w:hAnsi="Arial" w:cs="Arial"/>
          <w:sz w:val="24"/>
          <w:szCs w:val="24"/>
        </w:rPr>
        <w:t>ite representar la forma en que</w:t>
      </w:r>
      <w:r w:rsidRPr="00D85FAC">
        <w:rPr>
          <w:rFonts w:ascii="Arial" w:eastAsia="Calibri" w:hAnsi="Arial" w:cs="Arial"/>
          <w:sz w:val="24"/>
          <w:szCs w:val="24"/>
        </w:rPr>
        <w:t xml:space="preserve"> se desarrolla la evaluación, centrada en el Proyecto individual de mejoramiento profesional y humano, los momentos de su aplicación y el tiempo disponible para realizarla. Esta dinámica expresa la relación cambiant</w:t>
      </w:r>
      <w:r>
        <w:rPr>
          <w:rFonts w:ascii="Arial" w:eastAsia="Calibri" w:hAnsi="Arial" w:cs="Arial"/>
          <w:sz w:val="24"/>
          <w:szCs w:val="24"/>
        </w:rPr>
        <w:t>e que se establece entre los suj</w:t>
      </w:r>
      <w:r w:rsidRPr="00D85FAC">
        <w:rPr>
          <w:rFonts w:ascii="Arial" w:eastAsia="Calibri" w:hAnsi="Arial" w:cs="Arial"/>
          <w:sz w:val="24"/>
          <w:szCs w:val="24"/>
        </w:rPr>
        <w:t xml:space="preserve">etos y el medio en que </w:t>
      </w:r>
      <w:r>
        <w:rPr>
          <w:rFonts w:ascii="Arial" w:eastAsia="Calibri" w:hAnsi="Arial" w:cs="Arial"/>
          <w:sz w:val="24"/>
          <w:szCs w:val="24"/>
        </w:rPr>
        <w:t>realizan</w:t>
      </w:r>
      <w:r w:rsidRPr="00D85FAC">
        <w:rPr>
          <w:rFonts w:ascii="Arial" w:eastAsia="Calibri" w:hAnsi="Arial" w:cs="Arial"/>
          <w:sz w:val="24"/>
          <w:szCs w:val="24"/>
        </w:rPr>
        <w:t xml:space="preserve"> sus actividades fundamentales. </w:t>
      </w:r>
      <w:r w:rsidRPr="00D85FAC">
        <w:rPr>
          <w:rFonts w:ascii="Arial" w:hAnsi="Arial" w:cs="Arial"/>
          <w:sz w:val="24"/>
          <w:szCs w:val="24"/>
        </w:rPr>
        <w:t>La representación esquemática del modelo de evaluación del desempeño profesional pedagógico de los docentes de Ciencias Alimentarias del IFAL centrado en el Proyecto individual de mejoramiento profesional y h</w:t>
      </w:r>
      <w:r>
        <w:rPr>
          <w:rFonts w:ascii="Arial" w:hAnsi="Arial" w:cs="Arial"/>
          <w:sz w:val="24"/>
          <w:szCs w:val="24"/>
        </w:rPr>
        <w:t xml:space="preserve">umano se muestra en el </w:t>
      </w:r>
      <w:r w:rsidR="00B62B27">
        <w:rPr>
          <w:rFonts w:ascii="Arial" w:hAnsi="Arial" w:cs="Arial"/>
          <w:sz w:val="24"/>
          <w:szCs w:val="24"/>
        </w:rPr>
        <w:t>anexo 2</w:t>
      </w:r>
      <w:r w:rsidRPr="00D85FAC">
        <w:rPr>
          <w:rFonts w:ascii="Arial" w:hAnsi="Arial" w:cs="Arial"/>
          <w:sz w:val="24"/>
          <w:szCs w:val="24"/>
        </w:rPr>
        <w:t>.</w:t>
      </w:r>
    </w:p>
    <w:p w:rsidR="00D04C17" w:rsidRDefault="00D04C17" w:rsidP="00D04C17">
      <w:pPr>
        <w:spacing w:after="0" w:line="240" w:lineRule="auto"/>
        <w:jc w:val="both"/>
        <w:rPr>
          <w:rFonts w:ascii="Arial" w:eastAsia="Calibri" w:hAnsi="Arial" w:cs="Arial"/>
          <w:color w:val="000000"/>
          <w:kern w:val="24"/>
          <w:sz w:val="24"/>
          <w:szCs w:val="24"/>
        </w:rPr>
      </w:pPr>
      <w:r w:rsidRPr="00D85FAC">
        <w:rPr>
          <w:rFonts w:ascii="Arial" w:hAnsi="Arial" w:cs="Arial"/>
          <w:sz w:val="24"/>
          <w:szCs w:val="24"/>
          <w:lang w:val="es-US"/>
        </w:rPr>
        <w:t>El modelo de evaluación se cumplimenta en cuatro etapas: diagnóstico, planificación, ejecución y evaluación</w:t>
      </w:r>
      <w:r>
        <w:rPr>
          <w:rFonts w:ascii="Arial" w:eastAsia="Calibri" w:hAnsi="Arial" w:cs="Arial"/>
          <w:sz w:val="24"/>
          <w:szCs w:val="24"/>
        </w:rPr>
        <w:t>. Se</w:t>
      </w:r>
      <w:r w:rsidRPr="00D85FAC">
        <w:rPr>
          <w:rFonts w:ascii="Arial" w:eastAsia="Calibri" w:hAnsi="Arial" w:cs="Arial"/>
          <w:sz w:val="24"/>
          <w:szCs w:val="24"/>
        </w:rPr>
        <w:t xml:space="preserve"> enuncia que en el modelo las etapas para la evaluación del desempeño profesional </w:t>
      </w:r>
      <w:r w:rsidRPr="00D85FAC">
        <w:rPr>
          <w:rFonts w:ascii="Arial" w:eastAsia="Calibri" w:hAnsi="Arial" w:cs="Arial"/>
          <w:color w:val="000000"/>
          <w:kern w:val="24"/>
          <w:sz w:val="24"/>
          <w:szCs w:val="24"/>
        </w:rPr>
        <w:t xml:space="preserve">pedagógico de los docentes de Ciencias Alimentarias del </w:t>
      </w:r>
      <w:r>
        <w:rPr>
          <w:rFonts w:ascii="Arial" w:eastAsia="Calibri" w:hAnsi="Arial" w:cs="Arial"/>
          <w:color w:val="000000"/>
          <w:kern w:val="24"/>
          <w:sz w:val="24"/>
          <w:szCs w:val="24"/>
        </w:rPr>
        <w:t>IFAL están</w:t>
      </w:r>
      <w:r w:rsidRPr="00D85FAC">
        <w:rPr>
          <w:rFonts w:ascii="Arial" w:eastAsia="Calibri" w:hAnsi="Arial" w:cs="Arial"/>
          <w:color w:val="000000"/>
          <w:kern w:val="24"/>
          <w:sz w:val="24"/>
          <w:szCs w:val="24"/>
        </w:rPr>
        <w:t xml:space="preserve"> i</w:t>
      </w:r>
      <w:r>
        <w:rPr>
          <w:rFonts w:ascii="Arial" w:eastAsia="Calibri" w:hAnsi="Arial" w:cs="Arial"/>
          <w:color w:val="000000"/>
          <w:kern w:val="24"/>
          <w:sz w:val="24"/>
          <w:szCs w:val="24"/>
        </w:rPr>
        <w:t>nterrelación con las fases del P</w:t>
      </w:r>
      <w:r w:rsidRPr="00D85FAC">
        <w:rPr>
          <w:rFonts w:ascii="Arial" w:eastAsia="Calibri" w:hAnsi="Arial" w:cs="Arial"/>
          <w:color w:val="000000"/>
          <w:kern w:val="24"/>
          <w:sz w:val="24"/>
          <w:szCs w:val="24"/>
        </w:rPr>
        <w:t>royecto individual de mejoramiento profesional y humano</w:t>
      </w:r>
      <w:r>
        <w:rPr>
          <w:rFonts w:ascii="Arial" w:hAnsi="Arial" w:cs="Arial"/>
          <w:sz w:val="24"/>
          <w:szCs w:val="24"/>
          <w:lang w:val="es-US"/>
        </w:rPr>
        <w:t xml:space="preserve"> o sea, las etapas de diagnóstico y planificación con la fase de identificación y diseño, la etapa de ejecución con la fase de implementación y la etapa de evaluación con la fase de valoración.</w:t>
      </w:r>
    </w:p>
    <w:p w:rsidR="001A5C41" w:rsidRPr="00691E59" w:rsidRDefault="001A5C41" w:rsidP="00691E59">
      <w:pPr>
        <w:spacing w:after="0" w:line="240" w:lineRule="auto"/>
        <w:jc w:val="both"/>
        <w:rPr>
          <w:rFonts w:ascii="Arial" w:eastAsia="Calibri" w:hAnsi="Arial" w:cs="Arial"/>
          <w:bCs/>
          <w:sz w:val="24"/>
          <w:szCs w:val="24"/>
        </w:rPr>
      </w:pPr>
      <w:r w:rsidRPr="00307969">
        <w:rPr>
          <w:rFonts w:ascii="Arial" w:eastAsia="Calibri" w:hAnsi="Arial" w:cs="Arial"/>
          <w:bCs/>
          <w:sz w:val="24"/>
          <w:szCs w:val="24"/>
        </w:rPr>
        <w:t xml:space="preserve">En la implementación de las </w:t>
      </w:r>
      <w:r w:rsidR="002100D1">
        <w:rPr>
          <w:rFonts w:ascii="Arial" w:eastAsia="Calibri" w:hAnsi="Arial" w:cs="Arial"/>
          <w:bCs/>
          <w:sz w:val="24"/>
          <w:szCs w:val="24"/>
        </w:rPr>
        <w:t>etapas del modelo</w:t>
      </w:r>
      <w:r w:rsidRPr="00307969">
        <w:rPr>
          <w:rFonts w:ascii="Arial" w:eastAsia="Calibri" w:hAnsi="Arial" w:cs="Arial"/>
          <w:bCs/>
          <w:sz w:val="24"/>
          <w:szCs w:val="24"/>
        </w:rPr>
        <w:t>, se utilizan alternativas de la Teoría de la Educación Avanzada como:</w:t>
      </w:r>
      <w:r w:rsidR="00A75049" w:rsidRPr="00307969">
        <w:rPr>
          <w:rFonts w:ascii="Arial" w:eastAsia="Calibri" w:hAnsi="Arial" w:cs="Arial"/>
          <w:bCs/>
          <w:sz w:val="24"/>
          <w:szCs w:val="24"/>
        </w:rPr>
        <w:t xml:space="preserve"> </w:t>
      </w:r>
      <w:r w:rsidRPr="00307969">
        <w:rPr>
          <w:rFonts w:ascii="Arial" w:eastAsia="Calibri" w:hAnsi="Arial" w:cs="Arial"/>
          <w:bCs/>
          <w:sz w:val="24"/>
          <w:szCs w:val="24"/>
        </w:rPr>
        <w:t xml:space="preserve">conferencias, paneles, intercambio de experiencias, talleres y </w:t>
      </w:r>
      <w:proofErr w:type="spellStart"/>
      <w:r w:rsidRPr="00307969">
        <w:rPr>
          <w:rFonts w:ascii="Arial" w:eastAsia="Calibri" w:hAnsi="Arial" w:cs="Arial"/>
          <w:bCs/>
          <w:sz w:val="24"/>
          <w:szCs w:val="24"/>
        </w:rPr>
        <w:t>autopreparación</w:t>
      </w:r>
      <w:proofErr w:type="spellEnd"/>
      <w:r w:rsidRPr="00307969">
        <w:rPr>
          <w:rFonts w:ascii="Arial" w:eastAsia="Calibri" w:hAnsi="Arial" w:cs="Arial"/>
          <w:bCs/>
          <w:sz w:val="24"/>
          <w:szCs w:val="24"/>
        </w:rPr>
        <w:t>.</w:t>
      </w:r>
      <w:r w:rsidR="00A75049" w:rsidRPr="00307969">
        <w:rPr>
          <w:rFonts w:ascii="Arial" w:eastAsia="Calibri" w:hAnsi="Arial" w:cs="Arial"/>
          <w:bCs/>
          <w:sz w:val="24"/>
          <w:szCs w:val="24"/>
        </w:rPr>
        <w:t xml:space="preserve"> En las cuales se abordan diferentes temáticas </w:t>
      </w:r>
      <w:r w:rsidR="005241AC" w:rsidRPr="00307969">
        <w:rPr>
          <w:rFonts w:ascii="Arial" w:eastAsia="Calibri" w:hAnsi="Arial" w:cs="Arial"/>
          <w:bCs/>
          <w:sz w:val="24"/>
          <w:szCs w:val="24"/>
        </w:rPr>
        <w:t xml:space="preserve">relacionadas con las carencias y aspiraciones reflejadas por los docentes, que a su vez, se contemplan en la propia evaluación del desempeño profesional pedagógico. </w:t>
      </w:r>
      <w:r w:rsidR="00A76B61" w:rsidRPr="00307969">
        <w:rPr>
          <w:rFonts w:ascii="Arial" w:eastAsia="Calibri" w:hAnsi="Arial" w:cs="Arial"/>
          <w:bCs/>
          <w:sz w:val="24"/>
          <w:szCs w:val="24"/>
        </w:rPr>
        <w:t xml:space="preserve">En la </w:t>
      </w:r>
      <w:r w:rsidR="00D04C17">
        <w:rPr>
          <w:rFonts w:ascii="Arial" w:eastAsia="Calibri" w:hAnsi="Arial" w:cs="Arial"/>
          <w:bCs/>
          <w:sz w:val="24"/>
          <w:szCs w:val="24"/>
        </w:rPr>
        <w:t xml:space="preserve">etapa 1 se </w:t>
      </w:r>
      <w:r w:rsidR="00D04C17">
        <w:rPr>
          <w:rFonts w:ascii="Arial" w:eastAsia="Calibri" w:hAnsi="Arial" w:cs="Arial"/>
          <w:sz w:val="24"/>
          <w:szCs w:val="24"/>
        </w:rPr>
        <w:t>identifica</w:t>
      </w:r>
      <w:r w:rsidR="00D04C17" w:rsidRPr="00D85FAC">
        <w:rPr>
          <w:rFonts w:ascii="Arial" w:eastAsia="Calibri" w:hAnsi="Arial" w:cs="Arial"/>
          <w:sz w:val="24"/>
          <w:szCs w:val="24"/>
        </w:rPr>
        <w:t xml:space="preserve"> la posibilidad de obtención de información requerida y </w:t>
      </w:r>
      <w:r w:rsidR="00D04C17">
        <w:rPr>
          <w:rFonts w:ascii="Arial" w:eastAsia="Calibri" w:hAnsi="Arial" w:cs="Arial"/>
          <w:sz w:val="24"/>
          <w:szCs w:val="24"/>
        </w:rPr>
        <w:t xml:space="preserve">la </w:t>
      </w:r>
      <w:r w:rsidR="00D04C17" w:rsidRPr="00D85FAC">
        <w:rPr>
          <w:rFonts w:ascii="Arial" w:eastAsia="Calibri" w:hAnsi="Arial" w:cs="Arial"/>
          <w:sz w:val="24"/>
          <w:szCs w:val="24"/>
        </w:rPr>
        <w:t>participación de sujetos</w:t>
      </w:r>
      <w:r w:rsidR="00566500" w:rsidRPr="00307969">
        <w:rPr>
          <w:rFonts w:ascii="Arial" w:eastAsia="Calibri" w:hAnsi="Arial" w:cs="Arial"/>
          <w:bCs/>
          <w:sz w:val="24"/>
          <w:szCs w:val="24"/>
        </w:rPr>
        <w:t xml:space="preserve">. En </w:t>
      </w:r>
      <w:r w:rsidR="00691E59">
        <w:rPr>
          <w:rFonts w:ascii="Arial" w:eastAsia="Calibri" w:hAnsi="Arial" w:cs="Arial"/>
          <w:bCs/>
          <w:sz w:val="24"/>
          <w:szCs w:val="24"/>
        </w:rPr>
        <w:t xml:space="preserve">la </w:t>
      </w:r>
      <w:r w:rsidR="00D04C17">
        <w:rPr>
          <w:rFonts w:ascii="Arial" w:eastAsia="Calibri" w:hAnsi="Arial" w:cs="Arial"/>
          <w:bCs/>
          <w:sz w:val="24"/>
          <w:szCs w:val="24"/>
        </w:rPr>
        <w:t>etapa 2</w:t>
      </w:r>
      <w:r w:rsidR="00691E59">
        <w:rPr>
          <w:rFonts w:ascii="Arial" w:eastAsia="Calibri" w:hAnsi="Arial" w:cs="Arial"/>
          <w:bCs/>
          <w:sz w:val="24"/>
          <w:szCs w:val="24"/>
        </w:rPr>
        <w:t xml:space="preserve"> se</w:t>
      </w:r>
      <w:r w:rsidR="00D04C17">
        <w:rPr>
          <w:rFonts w:ascii="Arial" w:eastAsia="Calibri" w:hAnsi="Arial" w:cs="Arial"/>
          <w:bCs/>
          <w:sz w:val="24"/>
          <w:szCs w:val="24"/>
        </w:rPr>
        <w:t xml:space="preserve"> </w:t>
      </w:r>
      <w:r w:rsidR="00691E59">
        <w:rPr>
          <w:rFonts w:ascii="Arial" w:hAnsi="Arial" w:cs="Arial"/>
          <w:sz w:val="24"/>
          <w:szCs w:val="24"/>
        </w:rPr>
        <w:t xml:space="preserve">planifican </w:t>
      </w:r>
      <w:r w:rsidR="00D04C17" w:rsidRPr="00D85FAC">
        <w:rPr>
          <w:rFonts w:ascii="Arial" w:hAnsi="Arial" w:cs="Arial"/>
          <w:sz w:val="24"/>
          <w:szCs w:val="24"/>
        </w:rPr>
        <w:t>las acciones de la etapa de ejecución</w:t>
      </w:r>
      <w:r w:rsidR="00D04C17" w:rsidRPr="00D85FAC">
        <w:rPr>
          <w:rFonts w:ascii="Arial" w:hAnsi="Arial" w:cs="Arial"/>
          <w:sz w:val="24"/>
          <w:szCs w:val="24"/>
          <w:lang w:val="es-US"/>
        </w:rPr>
        <w:t xml:space="preserve">, las actividades para la preparación de los docentes, </w:t>
      </w:r>
      <w:r w:rsidR="00D04C17" w:rsidRPr="00D85FAC">
        <w:rPr>
          <w:rFonts w:ascii="Arial" w:hAnsi="Arial" w:cs="Arial"/>
          <w:sz w:val="24"/>
          <w:szCs w:val="24"/>
        </w:rPr>
        <w:t>los recursos necesarios</w:t>
      </w:r>
      <w:r w:rsidR="00D04C17" w:rsidRPr="00D85FAC">
        <w:rPr>
          <w:rFonts w:ascii="Arial" w:hAnsi="Arial" w:cs="Arial"/>
          <w:sz w:val="24"/>
          <w:szCs w:val="24"/>
          <w:lang w:val="es-US"/>
        </w:rPr>
        <w:t xml:space="preserve"> y </w:t>
      </w:r>
      <w:r w:rsidR="00D04C17" w:rsidRPr="00D85FAC">
        <w:rPr>
          <w:rFonts w:ascii="Arial" w:hAnsi="Arial" w:cs="Arial"/>
          <w:sz w:val="24"/>
          <w:szCs w:val="24"/>
        </w:rPr>
        <w:t>otras cuestiones organizativas</w:t>
      </w:r>
      <w:r w:rsidR="00691E59">
        <w:rPr>
          <w:rFonts w:ascii="Arial" w:hAnsi="Arial" w:cs="Arial"/>
          <w:sz w:val="24"/>
          <w:szCs w:val="24"/>
          <w:lang w:val="es-US"/>
        </w:rPr>
        <w:t xml:space="preserve">. En la etapa 3 se </w:t>
      </w:r>
      <w:r w:rsidR="00691E59">
        <w:rPr>
          <w:rFonts w:ascii="Arial" w:hAnsi="Arial" w:cs="Arial"/>
          <w:sz w:val="24"/>
          <w:szCs w:val="24"/>
        </w:rPr>
        <w:t xml:space="preserve">realizan </w:t>
      </w:r>
      <w:r w:rsidR="00691E59" w:rsidRPr="00D85FAC">
        <w:rPr>
          <w:rFonts w:ascii="Arial" w:hAnsi="Arial" w:cs="Arial"/>
          <w:sz w:val="24"/>
          <w:szCs w:val="24"/>
        </w:rPr>
        <w:t xml:space="preserve">actividades para </w:t>
      </w:r>
      <w:r w:rsidR="00691E59" w:rsidRPr="00D85FAC">
        <w:rPr>
          <w:rFonts w:ascii="Arial" w:hAnsi="Arial" w:cs="Arial"/>
          <w:sz w:val="24"/>
          <w:szCs w:val="24"/>
          <w:lang w:val="es-US"/>
        </w:rPr>
        <w:t xml:space="preserve">la preparación </w:t>
      </w:r>
      <w:r w:rsidR="00691E59">
        <w:rPr>
          <w:rFonts w:ascii="Arial" w:hAnsi="Arial" w:cs="Arial"/>
          <w:sz w:val="24"/>
          <w:szCs w:val="24"/>
          <w:lang w:val="es-US"/>
        </w:rPr>
        <w:t xml:space="preserve">pedagógica </w:t>
      </w:r>
      <w:r w:rsidR="00691E59" w:rsidRPr="00D85FAC">
        <w:rPr>
          <w:rFonts w:ascii="Arial" w:hAnsi="Arial" w:cs="Arial"/>
          <w:sz w:val="24"/>
          <w:szCs w:val="24"/>
          <w:lang w:val="es-US"/>
        </w:rPr>
        <w:t xml:space="preserve">de los </w:t>
      </w:r>
      <w:r w:rsidR="00691E59" w:rsidRPr="00D85FAC">
        <w:rPr>
          <w:rFonts w:ascii="Arial" w:hAnsi="Arial" w:cs="Arial"/>
          <w:sz w:val="24"/>
          <w:szCs w:val="24"/>
        </w:rPr>
        <w:t>docentes que respondan a los problemas detectados</w:t>
      </w:r>
      <w:r w:rsidR="00691E59">
        <w:rPr>
          <w:rFonts w:ascii="Arial" w:eastAsia="Calibri" w:hAnsi="Arial" w:cs="Arial"/>
          <w:bCs/>
          <w:sz w:val="24"/>
          <w:szCs w:val="24"/>
        </w:rPr>
        <w:t xml:space="preserve">, </w:t>
      </w:r>
      <w:r w:rsidR="00691E59">
        <w:rPr>
          <w:rFonts w:ascii="Arial" w:hAnsi="Arial" w:cs="Arial"/>
          <w:sz w:val="24"/>
          <w:szCs w:val="24"/>
          <w:lang w:val="es-US"/>
        </w:rPr>
        <w:t xml:space="preserve">es donde </w:t>
      </w:r>
      <w:r w:rsidR="00566500" w:rsidRPr="00307969">
        <w:rPr>
          <w:rFonts w:ascii="Arial" w:eastAsia="Calibri" w:hAnsi="Arial" w:cs="Arial"/>
          <w:bCs/>
          <w:sz w:val="24"/>
          <w:szCs w:val="24"/>
        </w:rPr>
        <w:t>se desarrollan el mayor número de alternativas de la Educación Avanzada</w:t>
      </w:r>
      <w:r w:rsidR="00691E59">
        <w:rPr>
          <w:rFonts w:ascii="Arial" w:eastAsia="Calibri" w:hAnsi="Arial" w:cs="Arial"/>
          <w:bCs/>
          <w:sz w:val="24"/>
          <w:szCs w:val="24"/>
        </w:rPr>
        <w:t>. Por último, en la etapa 4</w:t>
      </w:r>
      <w:r w:rsidR="00BF1B65">
        <w:rPr>
          <w:rFonts w:ascii="Arial" w:eastAsia="Calibri" w:hAnsi="Arial" w:cs="Arial"/>
          <w:bCs/>
          <w:sz w:val="24"/>
          <w:szCs w:val="24"/>
        </w:rPr>
        <w:t xml:space="preserve"> se</w:t>
      </w:r>
      <w:r w:rsidR="000F3B60" w:rsidRPr="00307969">
        <w:rPr>
          <w:rFonts w:ascii="Arial" w:eastAsia="Calibri" w:hAnsi="Arial" w:cs="Arial"/>
          <w:bCs/>
          <w:sz w:val="24"/>
          <w:szCs w:val="24"/>
        </w:rPr>
        <w:t xml:space="preserve"> </w:t>
      </w:r>
      <w:r w:rsidR="00BF1B65">
        <w:rPr>
          <w:rFonts w:ascii="Arial" w:hAnsi="Arial" w:cs="Arial"/>
          <w:bCs/>
          <w:color w:val="000000"/>
          <w:sz w:val="24"/>
          <w:szCs w:val="24"/>
          <w:lang w:val="es-CO"/>
        </w:rPr>
        <w:t>valora</w:t>
      </w:r>
      <w:r w:rsidR="00BF1B65" w:rsidRPr="00D85FAC">
        <w:rPr>
          <w:rFonts w:ascii="Arial" w:hAnsi="Arial" w:cs="Arial"/>
          <w:bCs/>
          <w:color w:val="000000"/>
          <w:sz w:val="24"/>
          <w:szCs w:val="24"/>
          <w:lang w:val="es-CO"/>
        </w:rPr>
        <w:t xml:space="preserve"> el cumplimiento de los objetivos de cada etapa y del </w:t>
      </w:r>
      <w:r w:rsidR="00BF1B65">
        <w:rPr>
          <w:rFonts w:ascii="Arial" w:hAnsi="Arial" w:cs="Arial"/>
          <w:bCs/>
          <w:color w:val="000000"/>
          <w:sz w:val="24"/>
          <w:szCs w:val="24"/>
          <w:lang w:val="es-CO"/>
        </w:rPr>
        <w:t>objetivo general</w:t>
      </w:r>
      <w:r w:rsidR="00BF1B65" w:rsidRPr="00D85FAC">
        <w:rPr>
          <w:rFonts w:ascii="Arial" w:hAnsi="Arial" w:cs="Arial"/>
          <w:bCs/>
          <w:color w:val="000000"/>
          <w:sz w:val="24"/>
          <w:szCs w:val="24"/>
          <w:lang w:val="es-CO"/>
        </w:rPr>
        <w:t xml:space="preserve">, mediante la constatación de los cambios positivos que ocurren en el desempeño profesional pedagógico de los </w:t>
      </w:r>
      <w:r w:rsidR="00BF1B65">
        <w:rPr>
          <w:rFonts w:ascii="Arial" w:hAnsi="Arial" w:cs="Arial"/>
          <w:bCs/>
          <w:color w:val="000000"/>
          <w:sz w:val="24"/>
          <w:szCs w:val="24"/>
          <w:lang w:val="es-CO"/>
        </w:rPr>
        <w:t>docentes</w:t>
      </w:r>
      <w:r w:rsidR="00BF1B65" w:rsidRPr="00D85FAC">
        <w:rPr>
          <w:rFonts w:ascii="Arial" w:hAnsi="Arial" w:cs="Arial"/>
          <w:sz w:val="24"/>
          <w:szCs w:val="24"/>
        </w:rPr>
        <w:t xml:space="preserve">. </w:t>
      </w:r>
    </w:p>
    <w:p w:rsidR="00643011" w:rsidRPr="00307969" w:rsidRDefault="00643011" w:rsidP="00307969">
      <w:pPr>
        <w:tabs>
          <w:tab w:val="left" w:pos="360"/>
        </w:tabs>
        <w:spacing w:after="0" w:line="240" w:lineRule="auto"/>
        <w:jc w:val="both"/>
        <w:rPr>
          <w:rFonts w:ascii="Arial" w:eastAsia="Calibri" w:hAnsi="Arial" w:cs="Arial"/>
          <w:sz w:val="24"/>
          <w:szCs w:val="24"/>
        </w:rPr>
      </w:pPr>
      <w:r w:rsidRPr="00307969">
        <w:rPr>
          <w:rFonts w:ascii="Arial" w:eastAsia="Calibri" w:hAnsi="Arial" w:cs="Arial"/>
          <w:sz w:val="24"/>
          <w:szCs w:val="24"/>
        </w:rPr>
        <w:t>La valoración del cumplimiento de las aspiraciones expresadas por los docentes, se constatan en el resultado de la evaluación desempeño profesional pedagógico</w:t>
      </w:r>
      <w:r w:rsidR="00C53187" w:rsidRPr="00307969">
        <w:rPr>
          <w:rFonts w:ascii="Arial" w:eastAsia="Calibri" w:hAnsi="Arial" w:cs="Arial"/>
          <w:sz w:val="24"/>
          <w:szCs w:val="24"/>
        </w:rPr>
        <w:t xml:space="preserve"> individual y con el análisis colectivo de los resultados de la implementación de Proyecto </w:t>
      </w:r>
      <w:r w:rsidR="00C53187" w:rsidRPr="00307969">
        <w:rPr>
          <w:rFonts w:ascii="Arial" w:eastAsia="Calibri" w:hAnsi="Arial" w:cs="Arial"/>
          <w:bCs/>
          <w:sz w:val="24"/>
          <w:szCs w:val="24"/>
        </w:rPr>
        <w:t xml:space="preserve">individual de </w:t>
      </w:r>
      <w:r w:rsidR="00C53187" w:rsidRPr="00307969">
        <w:rPr>
          <w:rFonts w:ascii="Arial" w:eastAsia="Calibri" w:hAnsi="Arial" w:cs="Arial"/>
          <w:sz w:val="24"/>
          <w:szCs w:val="24"/>
        </w:rPr>
        <w:t>mejoramiento profesional y humano de los docentes de Ciencias Alimentarias del IFAL.</w:t>
      </w:r>
    </w:p>
    <w:p w:rsidR="00643011" w:rsidRPr="00307969" w:rsidRDefault="00F176DD" w:rsidP="00307969">
      <w:pPr>
        <w:spacing w:line="240" w:lineRule="auto"/>
        <w:jc w:val="both"/>
        <w:rPr>
          <w:rFonts w:ascii="Arial" w:eastAsia="Calibri" w:hAnsi="Arial" w:cs="Arial"/>
          <w:sz w:val="24"/>
          <w:szCs w:val="24"/>
        </w:rPr>
      </w:pPr>
      <w:r w:rsidRPr="00307969">
        <w:rPr>
          <w:rFonts w:ascii="Arial" w:eastAsia="Calibri" w:hAnsi="Arial" w:cs="Arial"/>
          <w:sz w:val="24"/>
          <w:szCs w:val="24"/>
        </w:rPr>
        <w:t xml:space="preserve">En tal sentido, </w:t>
      </w:r>
      <w:r w:rsidR="00841D49" w:rsidRPr="00307969">
        <w:rPr>
          <w:rFonts w:ascii="Arial" w:eastAsia="Calibri" w:hAnsi="Arial" w:cs="Arial"/>
          <w:sz w:val="24"/>
          <w:szCs w:val="24"/>
          <w:lang w:val="es-ES"/>
        </w:rPr>
        <w:t>los</w:t>
      </w:r>
      <w:r w:rsidR="00841D49" w:rsidRPr="00307969">
        <w:rPr>
          <w:rFonts w:ascii="Arial" w:eastAsia="Calibri" w:hAnsi="Arial" w:cs="Arial"/>
          <w:sz w:val="24"/>
          <w:szCs w:val="24"/>
          <w:lang w:val="es-VE"/>
        </w:rPr>
        <w:t xml:space="preserve"> resultados de la implementación del </w:t>
      </w:r>
      <w:r w:rsidR="00BF1B65">
        <w:rPr>
          <w:rFonts w:ascii="Arial" w:eastAsia="Calibri" w:hAnsi="Arial" w:cs="Arial"/>
          <w:sz w:val="24"/>
          <w:szCs w:val="24"/>
          <w:lang w:val="es-VE"/>
        </w:rPr>
        <w:t xml:space="preserve">modelo de evaluación del desempeño profesional pedagógico de los docentes de  </w:t>
      </w:r>
      <w:r w:rsidR="00BF1B65" w:rsidRPr="00307969">
        <w:rPr>
          <w:rFonts w:ascii="Arial" w:eastAsia="Calibri" w:hAnsi="Arial" w:cs="Arial"/>
          <w:bCs/>
          <w:sz w:val="24"/>
          <w:szCs w:val="24"/>
          <w:lang w:val="es-ES"/>
        </w:rPr>
        <w:t>de Ciencias Alimentarias del IFAL</w:t>
      </w:r>
      <w:r w:rsidR="00BF1B65" w:rsidRPr="00307969">
        <w:rPr>
          <w:rFonts w:ascii="Arial" w:eastAsia="Calibri" w:hAnsi="Arial" w:cs="Arial"/>
          <w:sz w:val="24"/>
          <w:szCs w:val="24"/>
          <w:lang w:val="es-ES"/>
        </w:rPr>
        <w:t xml:space="preserve"> </w:t>
      </w:r>
      <w:r w:rsidR="00BF1B65">
        <w:rPr>
          <w:rFonts w:ascii="Arial" w:eastAsia="Calibri" w:hAnsi="Arial" w:cs="Arial"/>
          <w:sz w:val="24"/>
          <w:szCs w:val="24"/>
          <w:lang w:val="es-ES"/>
        </w:rPr>
        <w:t xml:space="preserve"> centrado en el Proyecto individual de </w:t>
      </w:r>
      <w:r w:rsidR="00841D49" w:rsidRPr="00307969">
        <w:rPr>
          <w:rFonts w:ascii="Arial" w:eastAsia="Calibri" w:hAnsi="Arial" w:cs="Arial"/>
          <w:bCs/>
          <w:sz w:val="24"/>
          <w:szCs w:val="24"/>
          <w:lang w:val="es-ES"/>
        </w:rPr>
        <w:t>mejoramiento profesional y humano</w:t>
      </w:r>
      <w:r w:rsidR="00A975E2" w:rsidRPr="00307969">
        <w:rPr>
          <w:rFonts w:ascii="Arial" w:eastAsia="Calibri" w:hAnsi="Arial" w:cs="Arial"/>
          <w:sz w:val="24"/>
          <w:szCs w:val="24"/>
          <w:lang w:val="es-ES"/>
        </w:rPr>
        <w:t>,</w:t>
      </w:r>
      <w:r w:rsidR="0091742F">
        <w:rPr>
          <w:rFonts w:ascii="Arial" w:eastAsia="Calibri" w:hAnsi="Arial" w:cs="Arial"/>
          <w:sz w:val="24"/>
          <w:szCs w:val="24"/>
          <w:lang w:val="es-ES"/>
        </w:rPr>
        <w:t xml:space="preserve"> </w:t>
      </w:r>
      <w:r w:rsidR="00FB48B3" w:rsidRPr="00307969">
        <w:rPr>
          <w:rFonts w:ascii="Arial" w:eastAsia="Calibri" w:hAnsi="Arial" w:cs="Arial"/>
          <w:sz w:val="24"/>
          <w:szCs w:val="24"/>
        </w:rPr>
        <w:t xml:space="preserve">se </w:t>
      </w:r>
      <w:r w:rsidR="00FB48B3" w:rsidRPr="00307969">
        <w:rPr>
          <w:rFonts w:ascii="Arial" w:eastAsia="Calibri" w:hAnsi="Arial" w:cs="Arial"/>
          <w:sz w:val="24"/>
          <w:szCs w:val="24"/>
        </w:rPr>
        <w:lastRenderedPageBreak/>
        <w:t>evidenciaron</w:t>
      </w:r>
      <w:r w:rsidR="00A975E2" w:rsidRPr="00307969">
        <w:rPr>
          <w:rFonts w:ascii="Arial" w:eastAsia="Calibri" w:hAnsi="Arial" w:cs="Arial"/>
          <w:sz w:val="24"/>
          <w:szCs w:val="24"/>
        </w:rPr>
        <w:t xml:space="preserve"> fundamentalmente</w:t>
      </w:r>
      <w:r w:rsidR="00FB48B3" w:rsidRPr="00307969">
        <w:rPr>
          <w:rFonts w:ascii="Arial" w:eastAsia="Calibri" w:hAnsi="Arial" w:cs="Arial"/>
          <w:sz w:val="24"/>
          <w:szCs w:val="24"/>
        </w:rPr>
        <w:t>,</w:t>
      </w:r>
      <w:r w:rsidR="00A975E2" w:rsidRPr="00307969">
        <w:rPr>
          <w:rFonts w:ascii="Arial" w:eastAsia="Calibri" w:hAnsi="Arial" w:cs="Arial"/>
          <w:sz w:val="24"/>
          <w:szCs w:val="24"/>
        </w:rPr>
        <w:t xml:space="preserve"> en la contribución </w:t>
      </w:r>
      <w:r w:rsidR="00214C1D" w:rsidRPr="00307969">
        <w:rPr>
          <w:rFonts w:ascii="Arial" w:eastAsia="Calibri" w:hAnsi="Arial" w:cs="Arial"/>
          <w:sz w:val="24"/>
          <w:szCs w:val="24"/>
        </w:rPr>
        <w:t xml:space="preserve">favorable </w:t>
      </w:r>
      <w:r w:rsidR="00A975E2" w:rsidRPr="00307969">
        <w:rPr>
          <w:rFonts w:ascii="Arial" w:eastAsia="Calibri" w:hAnsi="Arial" w:cs="Arial"/>
          <w:sz w:val="24"/>
          <w:szCs w:val="24"/>
        </w:rPr>
        <w:t xml:space="preserve">de las </w:t>
      </w:r>
      <w:r w:rsidR="00214C1D" w:rsidRPr="00307969">
        <w:rPr>
          <w:rFonts w:ascii="Arial" w:eastAsia="Calibri" w:hAnsi="Arial" w:cs="Arial"/>
          <w:sz w:val="24"/>
          <w:szCs w:val="24"/>
        </w:rPr>
        <w:t>alternativas de la Educación Avanzada a la concepción de la evaluación del desempeño profesional pedagógico, en la medida que reconocen y expresan la importancia del mejoramiento de su desempeño profesional pedagógico</w:t>
      </w:r>
      <w:r w:rsidR="002F6CF1" w:rsidRPr="00307969">
        <w:rPr>
          <w:rFonts w:ascii="Arial" w:eastAsia="Calibri" w:hAnsi="Arial" w:cs="Arial"/>
          <w:sz w:val="24"/>
          <w:szCs w:val="24"/>
        </w:rPr>
        <w:t>, en la disposición de los docentes para ocupar responsabilidades, lo que se expresa en la dirección de los nuevos proyectos creados y en la instrumentación de las diferentes acciones contempladas en el proyecto considerando los roles profesional, familiar y social, entre otras.</w:t>
      </w:r>
      <w:r w:rsidR="00214C1D" w:rsidRPr="00307969">
        <w:rPr>
          <w:rFonts w:ascii="Arial" w:eastAsia="Calibri" w:hAnsi="Arial" w:cs="Arial"/>
          <w:sz w:val="24"/>
          <w:szCs w:val="24"/>
        </w:rPr>
        <w:t xml:space="preserve"> </w:t>
      </w:r>
    </w:p>
    <w:p w:rsidR="004D6D29" w:rsidRPr="00307969" w:rsidRDefault="00BC5DA6" w:rsidP="00307969">
      <w:pPr>
        <w:spacing w:line="240" w:lineRule="auto"/>
        <w:jc w:val="both"/>
        <w:rPr>
          <w:rFonts w:ascii="Arial" w:hAnsi="Arial" w:cs="Arial"/>
          <w:b/>
          <w:noProof/>
          <w:sz w:val="24"/>
          <w:szCs w:val="24"/>
          <w:lang w:val="es-ES" w:eastAsia="es-ES"/>
        </w:rPr>
      </w:pPr>
      <w:r w:rsidRPr="00307969">
        <w:rPr>
          <w:rFonts w:ascii="Arial" w:hAnsi="Arial" w:cs="Arial"/>
          <w:b/>
          <w:noProof/>
          <w:sz w:val="24"/>
          <w:szCs w:val="24"/>
          <w:lang w:val="es-ES" w:eastAsia="es-ES"/>
        </w:rPr>
        <w:t>CONCLUSIONES</w:t>
      </w:r>
    </w:p>
    <w:p w:rsidR="0012440C" w:rsidRDefault="00787BF0" w:rsidP="0012440C">
      <w:pPr>
        <w:suppressAutoHyphens/>
        <w:spacing w:after="0" w:line="240" w:lineRule="auto"/>
        <w:jc w:val="both"/>
        <w:rPr>
          <w:rFonts w:ascii="Arial" w:eastAsia="Calibri" w:hAnsi="Arial" w:cs="Arial"/>
          <w:color w:val="000000"/>
          <w:sz w:val="24"/>
          <w:szCs w:val="24"/>
          <w:lang w:eastAsia="es-MX"/>
        </w:rPr>
      </w:pPr>
      <w:r w:rsidRPr="00307969">
        <w:rPr>
          <w:rFonts w:ascii="Arial" w:hAnsi="Arial" w:cs="Arial"/>
          <w:bCs/>
          <w:sz w:val="24"/>
          <w:szCs w:val="24"/>
        </w:rPr>
        <w:t xml:space="preserve">La </w:t>
      </w:r>
      <w:r w:rsidRPr="00307969">
        <w:rPr>
          <w:rFonts w:ascii="Arial" w:hAnsi="Arial" w:cs="Arial"/>
          <w:sz w:val="24"/>
          <w:szCs w:val="24"/>
        </w:rPr>
        <w:t>Teoría de la Educación Avanzada</w:t>
      </w:r>
      <w:r w:rsidRPr="00307969">
        <w:rPr>
          <w:rFonts w:ascii="Arial" w:eastAsia="Calibri" w:hAnsi="Arial" w:cs="Arial"/>
          <w:color w:val="000000"/>
          <w:sz w:val="24"/>
          <w:szCs w:val="24"/>
          <w:lang w:eastAsia="es-MX"/>
        </w:rPr>
        <w:t xml:space="preserve"> es el sustento de</w:t>
      </w:r>
      <w:r w:rsidR="0021052B" w:rsidRPr="00307969">
        <w:rPr>
          <w:rFonts w:ascii="Arial" w:eastAsia="Calibri" w:hAnsi="Arial" w:cs="Arial"/>
          <w:color w:val="000000"/>
          <w:sz w:val="24"/>
          <w:szCs w:val="24"/>
          <w:lang w:eastAsia="es-MX"/>
        </w:rPr>
        <w:t xml:space="preserve"> </w:t>
      </w:r>
      <w:r w:rsidR="0091742F">
        <w:rPr>
          <w:rFonts w:ascii="Arial" w:eastAsia="Calibri" w:hAnsi="Arial" w:cs="Arial"/>
          <w:color w:val="000000"/>
          <w:sz w:val="24"/>
          <w:szCs w:val="24"/>
          <w:lang w:eastAsia="es-MX"/>
        </w:rPr>
        <w:t>los principales antecedentes de</w:t>
      </w:r>
      <w:r w:rsidR="0021052B" w:rsidRPr="00307969">
        <w:rPr>
          <w:rFonts w:ascii="Arial" w:eastAsia="Calibri" w:hAnsi="Arial" w:cs="Arial"/>
          <w:color w:val="000000"/>
          <w:sz w:val="24"/>
          <w:szCs w:val="24"/>
          <w:lang w:eastAsia="es-MX"/>
        </w:rPr>
        <w:t xml:space="preserve"> </w:t>
      </w:r>
      <w:r w:rsidR="0091742F">
        <w:rPr>
          <w:rFonts w:ascii="Arial" w:eastAsia="Calibri" w:hAnsi="Arial" w:cs="Arial"/>
          <w:color w:val="000000"/>
          <w:sz w:val="24"/>
          <w:szCs w:val="24"/>
          <w:lang w:eastAsia="es-MX"/>
        </w:rPr>
        <w:t>la evaluación del d</w:t>
      </w:r>
      <w:r w:rsidR="00CF0D3E">
        <w:rPr>
          <w:rFonts w:ascii="Arial" w:eastAsia="Calibri" w:hAnsi="Arial" w:cs="Arial"/>
          <w:color w:val="000000"/>
          <w:sz w:val="24"/>
          <w:szCs w:val="24"/>
          <w:lang w:eastAsia="es-MX"/>
        </w:rPr>
        <w:t>esem</w:t>
      </w:r>
      <w:r w:rsidR="0091742F">
        <w:rPr>
          <w:rFonts w:ascii="Arial" w:eastAsia="Calibri" w:hAnsi="Arial" w:cs="Arial"/>
          <w:color w:val="000000"/>
          <w:sz w:val="24"/>
          <w:szCs w:val="24"/>
          <w:lang w:eastAsia="es-MX"/>
        </w:rPr>
        <w:t>peño profesional pedagógico</w:t>
      </w:r>
      <w:r w:rsidR="0021052B" w:rsidRPr="00307969">
        <w:rPr>
          <w:rFonts w:ascii="Arial" w:eastAsia="Calibri" w:hAnsi="Arial" w:cs="Arial"/>
          <w:color w:val="000000"/>
          <w:sz w:val="24"/>
          <w:szCs w:val="24"/>
          <w:lang w:eastAsia="es-MX"/>
        </w:rPr>
        <w:t>.</w:t>
      </w:r>
      <w:r w:rsidR="00CB0F96" w:rsidRPr="00307969">
        <w:rPr>
          <w:rFonts w:ascii="Arial" w:eastAsia="Calibri" w:hAnsi="Arial" w:cs="Arial"/>
          <w:color w:val="000000"/>
          <w:sz w:val="24"/>
          <w:szCs w:val="24"/>
          <w:lang w:eastAsia="es-MX"/>
        </w:rPr>
        <w:t xml:space="preserve"> Desde la teoría </w:t>
      </w:r>
      <w:r w:rsidR="0091742F">
        <w:rPr>
          <w:rFonts w:ascii="Arial" w:eastAsia="Calibri" w:hAnsi="Arial" w:cs="Arial"/>
          <w:color w:val="000000"/>
          <w:sz w:val="24"/>
          <w:szCs w:val="24"/>
          <w:lang w:eastAsia="es-MX"/>
        </w:rPr>
        <w:t>se contextualiza la evaluación del desempeño profesional como un proceso de constante retroalimentación</w:t>
      </w:r>
      <w:r w:rsidR="00CF0D3E">
        <w:rPr>
          <w:rFonts w:ascii="Arial" w:eastAsia="Calibri" w:hAnsi="Arial" w:cs="Arial"/>
          <w:color w:val="000000"/>
          <w:sz w:val="24"/>
          <w:szCs w:val="24"/>
          <w:lang w:eastAsia="es-MX"/>
        </w:rPr>
        <w:t>, que propicia el mejoramiento profesional y humano de los docentes.</w:t>
      </w:r>
      <w:r w:rsidR="0091742F">
        <w:rPr>
          <w:rFonts w:ascii="Arial" w:eastAsia="Calibri" w:hAnsi="Arial" w:cs="Arial"/>
          <w:color w:val="000000"/>
          <w:sz w:val="24"/>
          <w:szCs w:val="24"/>
          <w:lang w:eastAsia="es-MX"/>
        </w:rPr>
        <w:t xml:space="preserve"> </w:t>
      </w:r>
    </w:p>
    <w:p w:rsidR="0012440C" w:rsidRPr="0012440C" w:rsidRDefault="00ED1545" w:rsidP="0012440C">
      <w:pPr>
        <w:suppressAutoHyphens/>
        <w:spacing w:after="0" w:line="240" w:lineRule="auto"/>
        <w:jc w:val="both"/>
        <w:rPr>
          <w:rFonts w:ascii="Arial" w:eastAsia="Calibri" w:hAnsi="Arial" w:cs="Arial"/>
          <w:color w:val="000000"/>
          <w:sz w:val="24"/>
          <w:szCs w:val="24"/>
          <w:lang w:eastAsia="es-MX"/>
        </w:rPr>
      </w:pPr>
      <w:r w:rsidRPr="00307969">
        <w:rPr>
          <w:rFonts w:ascii="Arial" w:hAnsi="Arial" w:cs="Arial"/>
          <w:sz w:val="24"/>
          <w:szCs w:val="24"/>
        </w:rPr>
        <w:t xml:space="preserve">El </w:t>
      </w:r>
      <w:r w:rsidR="00B11033" w:rsidRPr="00307969">
        <w:rPr>
          <w:rFonts w:ascii="Arial" w:hAnsi="Arial" w:cs="Arial"/>
          <w:sz w:val="24"/>
          <w:szCs w:val="24"/>
        </w:rPr>
        <w:t>Proyecto individual de mejoramiento profesional y humano de los docentes de Ciencias Alimentarias del IFAL</w:t>
      </w:r>
      <w:r w:rsidRPr="00307969">
        <w:rPr>
          <w:rFonts w:ascii="Arial" w:hAnsi="Arial" w:cs="Arial"/>
          <w:sz w:val="24"/>
          <w:szCs w:val="24"/>
        </w:rPr>
        <w:t xml:space="preserve"> se define</w:t>
      </w:r>
      <w:r w:rsidR="00B11033" w:rsidRPr="00307969">
        <w:rPr>
          <w:rFonts w:ascii="Arial" w:hAnsi="Arial" w:cs="Arial"/>
          <w:sz w:val="24"/>
          <w:szCs w:val="24"/>
        </w:rPr>
        <w:t xml:space="preserve"> como: una tecnología de la Educación Avanzada que propicia el mejoramiento profesional y humano, al contemplar los roles profesional, familiar y social, que al implementarse en las fases de identificación y diseño, implementación y valoración, contribuye a la evaluación de su desempeño profesional pedagógico y al logro de transformaciones positivas en lo profesional y en lo humano.</w:t>
      </w:r>
    </w:p>
    <w:p w:rsidR="00CF0D3E" w:rsidRPr="0012440C" w:rsidRDefault="00CF0D3E" w:rsidP="0012440C">
      <w:pPr>
        <w:spacing w:line="240" w:lineRule="auto"/>
        <w:jc w:val="both"/>
        <w:rPr>
          <w:rFonts w:ascii="Arial" w:hAnsi="Arial" w:cs="Arial"/>
          <w:sz w:val="24"/>
          <w:szCs w:val="24"/>
        </w:rPr>
      </w:pPr>
      <w:r>
        <w:rPr>
          <w:rFonts w:ascii="Arial" w:eastAsia="Calibri" w:hAnsi="Arial" w:cs="Arial"/>
          <w:sz w:val="24"/>
          <w:szCs w:val="24"/>
        </w:rPr>
        <w:t>L</w:t>
      </w:r>
      <w:r w:rsidRPr="00D85FAC">
        <w:rPr>
          <w:rFonts w:ascii="Arial" w:eastAsia="Calibri" w:hAnsi="Arial" w:cs="Arial"/>
          <w:sz w:val="24"/>
          <w:szCs w:val="24"/>
        </w:rPr>
        <w:t xml:space="preserve">os resultados </w:t>
      </w:r>
      <w:r>
        <w:rPr>
          <w:rFonts w:ascii="Arial" w:eastAsia="Calibri" w:hAnsi="Arial" w:cs="Arial"/>
          <w:sz w:val="24"/>
          <w:szCs w:val="24"/>
        </w:rPr>
        <w:t>de la</w:t>
      </w:r>
      <w:r w:rsidRPr="00D85FAC">
        <w:rPr>
          <w:rFonts w:ascii="Arial" w:eastAsia="Calibri" w:hAnsi="Arial" w:cs="Arial"/>
          <w:sz w:val="24"/>
          <w:szCs w:val="24"/>
        </w:rPr>
        <w:t xml:space="preserve"> constatación </w:t>
      </w:r>
      <w:r>
        <w:rPr>
          <w:rFonts w:ascii="Arial" w:eastAsia="Calibri" w:hAnsi="Arial" w:cs="Arial"/>
          <w:sz w:val="24"/>
          <w:szCs w:val="24"/>
        </w:rPr>
        <w:t>del modelo de evaluación lo muestran</w:t>
      </w:r>
      <w:r w:rsidRPr="00D85FAC">
        <w:rPr>
          <w:rFonts w:ascii="Arial" w:eastAsia="Calibri" w:hAnsi="Arial" w:cs="Arial"/>
          <w:sz w:val="24"/>
          <w:szCs w:val="24"/>
        </w:rPr>
        <w:t xml:space="preserve"> como </w:t>
      </w:r>
      <w:r>
        <w:rPr>
          <w:rFonts w:ascii="Arial" w:eastAsia="Calibri" w:hAnsi="Arial" w:cs="Arial"/>
          <w:sz w:val="24"/>
          <w:szCs w:val="24"/>
        </w:rPr>
        <w:t>una propuesta viable, con transformaciones cualitativas muy favorables, en el desempeño profesional pedagógico de los docentes de Ciencias Alimentarias del IFAL</w:t>
      </w:r>
      <w:r w:rsidR="0012440C">
        <w:rPr>
          <w:rFonts w:ascii="Arial" w:eastAsia="Calibri" w:hAnsi="Arial" w:cs="Arial"/>
          <w:sz w:val="24"/>
          <w:szCs w:val="24"/>
        </w:rPr>
        <w:t>, que contribuye al mejoramiento profesional y humano</w:t>
      </w:r>
      <w:r>
        <w:rPr>
          <w:rFonts w:ascii="Arial" w:eastAsia="Calibri" w:hAnsi="Arial" w:cs="Arial"/>
          <w:sz w:val="24"/>
          <w:szCs w:val="24"/>
        </w:rPr>
        <w:t>.</w:t>
      </w:r>
    </w:p>
    <w:p w:rsidR="006B10CA" w:rsidRPr="00307969" w:rsidRDefault="006B10CA" w:rsidP="00307969">
      <w:pPr>
        <w:spacing w:line="240" w:lineRule="auto"/>
        <w:jc w:val="both"/>
        <w:rPr>
          <w:rFonts w:ascii="Arial" w:hAnsi="Arial" w:cs="Arial"/>
          <w:b/>
          <w:noProof/>
          <w:sz w:val="24"/>
          <w:szCs w:val="24"/>
          <w:lang w:val="es-ES" w:eastAsia="es-ES"/>
        </w:rPr>
      </w:pPr>
    </w:p>
    <w:p w:rsidR="004D6D29" w:rsidRPr="00307969" w:rsidRDefault="00BC5DA6" w:rsidP="00307969">
      <w:pPr>
        <w:spacing w:line="240" w:lineRule="auto"/>
        <w:jc w:val="both"/>
        <w:rPr>
          <w:rFonts w:ascii="Arial" w:hAnsi="Arial" w:cs="Arial"/>
          <w:noProof/>
          <w:sz w:val="24"/>
          <w:szCs w:val="24"/>
          <w:lang w:val="es-ES" w:eastAsia="es-ES"/>
        </w:rPr>
      </w:pPr>
      <w:r w:rsidRPr="00307969">
        <w:rPr>
          <w:rFonts w:ascii="Arial" w:hAnsi="Arial" w:cs="Arial"/>
          <w:b/>
          <w:noProof/>
          <w:sz w:val="24"/>
          <w:szCs w:val="24"/>
          <w:lang w:val="es-ES" w:eastAsia="es-ES"/>
        </w:rPr>
        <w:t>BIBLIOGRAFÍA</w:t>
      </w:r>
    </w:p>
    <w:p w:rsidR="00DA2CD6" w:rsidRPr="00307969" w:rsidRDefault="00DA2CD6"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 xml:space="preserve">Añorga JA. Una tarea para el mejoramiento y humano. [Conferencia impartida en Consejo Científico CENIC y 1er. Taller Internacional de Educación Avanzada]. Boletín-Educación Avanzada, mayo. La Habana: </w:t>
      </w:r>
      <w:proofErr w:type="spellStart"/>
      <w:r w:rsidRPr="00307969">
        <w:rPr>
          <w:rFonts w:ascii="Arial" w:eastAsia="Times New Roman" w:hAnsi="Arial" w:cs="Arial"/>
          <w:sz w:val="24"/>
          <w:szCs w:val="24"/>
          <w:lang w:val="es-ES" w:eastAsia="es-ES"/>
        </w:rPr>
        <w:t>Ceneseda</w:t>
      </w:r>
      <w:proofErr w:type="spellEnd"/>
      <w:r w:rsidRPr="00307969">
        <w:rPr>
          <w:rFonts w:ascii="Arial" w:eastAsia="Times New Roman" w:hAnsi="Arial" w:cs="Arial"/>
          <w:sz w:val="24"/>
          <w:szCs w:val="24"/>
          <w:lang w:val="es-ES" w:eastAsia="es-ES"/>
        </w:rPr>
        <w:t>; 1995.</w:t>
      </w:r>
    </w:p>
    <w:p w:rsidR="007338DC" w:rsidRPr="00307969" w:rsidRDefault="007338DC" w:rsidP="00307969">
      <w:pPr>
        <w:spacing w:after="0" w:line="240" w:lineRule="auto"/>
        <w:jc w:val="both"/>
        <w:rPr>
          <w:rFonts w:ascii="Arial" w:hAnsi="Arial" w:cs="Arial"/>
          <w:sz w:val="24"/>
          <w:szCs w:val="24"/>
        </w:rPr>
      </w:pPr>
      <w:r w:rsidRPr="00307969">
        <w:rPr>
          <w:rFonts w:ascii="Arial" w:hAnsi="Arial" w:cs="Arial"/>
          <w:sz w:val="24"/>
          <w:szCs w:val="24"/>
        </w:rPr>
        <w:t>Añorga JA. Paradigma educativo alternativo para el mejoramiento profesional y humano de los recursos laborales de la Comunidad: Educación Avanzada. [CD-ROM]. La Habana, Cuba: Instituto Superior Pedagógico Enrique José Varona; 1997, s/p.</w:t>
      </w:r>
    </w:p>
    <w:p w:rsidR="00AE6711" w:rsidRDefault="00AE6711"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 xml:space="preserve">Añorga JA, Valcárcel N y colaboradores. La Educación Avanzada: La Profesionalidad y la conducta ciudadana. Libro 3. Material en soporte magnético. La Habana: Instituto Superior Pedagógico Enrique José Varona; 1997. </w:t>
      </w:r>
      <w:proofErr w:type="gramStart"/>
      <w:r w:rsidRPr="00307969">
        <w:rPr>
          <w:rFonts w:ascii="Arial" w:eastAsia="Times New Roman" w:hAnsi="Arial" w:cs="Arial"/>
          <w:sz w:val="24"/>
          <w:szCs w:val="24"/>
          <w:lang w:val="es-ES" w:eastAsia="es-ES"/>
        </w:rPr>
        <w:t>s/p</w:t>
      </w:r>
      <w:proofErr w:type="gramEnd"/>
      <w:r w:rsidRPr="00307969">
        <w:rPr>
          <w:rFonts w:ascii="Arial" w:eastAsia="Times New Roman" w:hAnsi="Arial" w:cs="Arial"/>
          <w:sz w:val="24"/>
          <w:szCs w:val="24"/>
          <w:lang w:val="es-ES" w:eastAsia="es-ES"/>
        </w:rPr>
        <w:t>.</w:t>
      </w:r>
    </w:p>
    <w:p w:rsidR="00A75B47" w:rsidRPr="00A75B47" w:rsidRDefault="00A75B47" w:rsidP="00A75B47">
      <w:pPr>
        <w:spacing w:after="0" w:line="240" w:lineRule="auto"/>
        <w:jc w:val="both"/>
        <w:rPr>
          <w:rFonts w:ascii="Arial" w:hAnsi="Arial" w:cs="Arial"/>
          <w:sz w:val="24"/>
          <w:szCs w:val="24"/>
          <w:lang w:val="es-ES_tradnl"/>
        </w:rPr>
      </w:pPr>
      <w:r w:rsidRPr="00537430">
        <w:rPr>
          <w:rFonts w:ascii="Arial" w:hAnsi="Arial" w:cs="Arial"/>
          <w:sz w:val="24"/>
          <w:szCs w:val="24"/>
          <w:lang w:val="es-ES_tradnl"/>
        </w:rPr>
        <w:t xml:space="preserve">Añorga JA, </w:t>
      </w:r>
      <w:proofErr w:type="spellStart"/>
      <w:r w:rsidRPr="00537430">
        <w:rPr>
          <w:rFonts w:ascii="Arial" w:hAnsi="Arial" w:cs="Arial"/>
          <w:sz w:val="24"/>
          <w:szCs w:val="24"/>
          <w:lang w:val="es-ES_tradnl"/>
        </w:rPr>
        <w:t>Robau</w:t>
      </w:r>
      <w:proofErr w:type="spellEnd"/>
      <w:r w:rsidRPr="00537430">
        <w:rPr>
          <w:rFonts w:ascii="Arial" w:hAnsi="Arial" w:cs="Arial"/>
          <w:sz w:val="24"/>
          <w:szCs w:val="24"/>
          <w:lang w:val="es-ES_tradnl"/>
        </w:rPr>
        <w:t xml:space="preserve"> DL, </w:t>
      </w:r>
      <w:proofErr w:type="spellStart"/>
      <w:r w:rsidRPr="00537430">
        <w:rPr>
          <w:rFonts w:ascii="Arial" w:hAnsi="Arial" w:cs="Arial"/>
          <w:sz w:val="24"/>
          <w:szCs w:val="24"/>
          <w:lang w:val="es-ES_tradnl"/>
        </w:rPr>
        <w:t>Magaz</w:t>
      </w:r>
      <w:proofErr w:type="spellEnd"/>
      <w:r w:rsidRPr="00537430">
        <w:rPr>
          <w:rFonts w:ascii="Arial" w:hAnsi="Arial" w:cs="Arial"/>
          <w:sz w:val="24"/>
          <w:szCs w:val="24"/>
          <w:lang w:val="es-ES_tradnl"/>
        </w:rPr>
        <w:t xml:space="preserve"> G, Caballero E, et al. Glosario de términos de la Educación Avanzada. La Habana: </w:t>
      </w:r>
      <w:r>
        <w:rPr>
          <w:rFonts w:ascii="Arial" w:hAnsi="Arial" w:cs="Arial"/>
          <w:sz w:val="24"/>
          <w:szCs w:val="24"/>
          <w:lang w:val="es-ES_tradnl"/>
        </w:rPr>
        <w:t>ISPEJV</w:t>
      </w:r>
      <w:r w:rsidRPr="00537430">
        <w:rPr>
          <w:rFonts w:ascii="Arial" w:hAnsi="Arial" w:cs="Arial"/>
          <w:sz w:val="24"/>
          <w:szCs w:val="24"/>
          <w:lang w:val="es-ES_tradnl"/>
        </w:rPr>
        <w:t>; 2010.</w:t>
      </w:r>
    </w:p>
    <w:p w:rsidR="00DA2CD6" w:rsidRPr="00307969" w:rsidRDefault="00DA2CD6"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Añorga JA. La profesionalización como escenario del proceso de mejoramiento profesional y humano. La Habana, Cuba: UCPEJV; 2014, 8.</w:t>
      </w:r>
    </w:p>
    <w:p w:rsidR="00363CFE" w:rsidRPr="00307969" w:rsidRDefault="00363CFE" w:rsidP="00307969">
      <w:pPr>
        <w:spacing w:line="240" w:lineRule="auto"/>
        <w:jc w:val="both"/>
        <w:rPr>
          <w:rFonts w:ascii="Arial" w:eastAsia="Times New Roman" w:hAnsi="Arial" w:cs="Arial"/>
          <w:sz w:val="24"/>
          <w:szCs w:val="24"/>
          <w:lang w:eastAsia="es-ES"/>
        </w:rPr>
      </w:pPr>
      <w:r w:rsidRPr="00307969">
        <w:rPr>
          <w:rFonts w:ascii="Arial" w:eastAsia="Times New Roman" w:hAnsi="Arial" w:cs="Arial"/>
          <w:sz w:val="24"/>
          <w:szCs w:val="24"/>
          <w:lang w:eastAsia="es-ES"/>
        </w:rPr>
        <w:t>Añorga JA. Teoría de la Educación Avanzada. Una alternativa para el mejoramiento profesional y humano. Revista Anales de la Academia de Ciencias de Cuba .2014; 4(2).</w:t>
      </w:r>
    </w:p>
    <w:p w:rsidR="00DA2CD6" w:rsidRPr="00307969" w:rsidRDefault="00DA2CD6" w:rsidP="00307969">
      <w:pPr>
        <w:spacing w:line="240" w:lineRule="auto"/>
        <w:jc w:val="both"/>
        <w:rPr>
          <w:rFonts w:ascii="Arial" w:eastAsia="Times New Roman" w:hAnsi="Arial" w:cs="Arial"/>
          <w:sz w:val="24"/>
          <w:szCs w:val="24"/>
          <w:lang w:eastAsia="es-ES"/>
        </w:rPr>
      </w:pPr>
      <w:r w:rsidRPr="00307969">
        <w:rPr>
          <w:rFonts w:ascii="Arial" w:eastAsia="Times New Roman" w:hAnsi="Arial" w:cs="Arial"/>
          <w:sz w:val="24"/>
          <w:szCs w:val="24"/>
          <w:lang w:eastAsia="es-ES"/>
        </w:rPr>
        <w:lastRenderedPageBreak/>
        <w:t>Añorga JA, Cardoso L, Hamilton J. Educación Avanzada, producción intelectual y competencias. Editorial UNIAJC ISBN978-958-8920-24-5. Cali. Colombia. 2016.</w:t>
      </w:r>
    </w:p>
    <w:p w:rsidR="007338DC" w:rsidRPr="00307969" w:rsidRDefault="00363CFE" w:rsidP="00307969">
      <w:pPr>
        <w:spacing w:line="240" w:lineRule="auto"/>
        <w:jc w:val="both"/>
        <w:rPr>
          <w:rFonts w:ascii="Arial" w:eastAsia="Times New Roman" w:hAnsi="Arial" w:cs="Arial"/>
          <w:sz w:val="24"/>
          <w:szCs w:val="24"/>
          <w:lang w:eastAsia="es-ES"/>
        </w:rPr>
      </w:pPr>
      <w:r w:rsidRPr="00307969">
        <w:rPr>
          <w:rFonts w:ascii="Arial" w:eastAsia="Times New Roman" w:hAnsi="Arial" w:cs="Arial"/>
          <w:sz w:val="24"/>
          <w:szCs w:val="24"/>
          <w:lang w:eastAsia="es-ES"/>
        </w:rPr>
        <w:t>Añorga JA. Desde la utopía a la realidad, algunos mitos y fantasías, al cabo de 35 años de la Educación Avanzada. Escuela Latinoamericana de Medicina. 2017.</w:t>
      </w:r>
    </w:p>
    <w:p w:rsidR="006B10CA" w:rsidRPr="00307969" w:rsidRDefault="006B10CA"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 xml:space="preserve">Añorga JA. La producción intelectual un proceso pedagógico para el mejoramiento de los comportamientos humanos. Curso postdoctoral; 2018. </w:t>
      </w:r>
      <w:proofErr w:type="gramStart"/>
      <w:r w:rsidRPr="00307969">
        <w:rPr>
          <w:rFonts w:ascii="Arial" w:eastAsia="Times New Roman" w:hAnsi="Arial" w:cs="Arial"/>
          <w:sz w:val="24"/>
          <w:szCs w:val="24"/>
          <w:lang w:val="es-ES" w:eastAsia="es-ES"/>
        </w:rPr>
        <w:t>s/p</w:t>
      </w:r>
      <w:proofErr w:type="gramEnd"/>
    </w:p>
    <w:p w:rsidR="004E0B9B" w:rsidRPr="00307969" w:rsidRDefault="004E0B9B"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 xml:space="preserve">Bravo T. Modelo de Evaluación del desempeño profesional del especialista en Medicina Física y rehabilitación. [Tesis en opción al grado científico de Doctor en Ciencias Pedagógicas]. UCPEJV; 2018. </w:t>
      </w:r>
    </w:p>
    <w:p w:rsidR="004E0B9B" w:rsidRPr="00307969" w:rsidRDefault="004E0B9B"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Bravo T, Reyes Y, Cardoso L. Propuesta de un modelo de evaluación del desempeño profesional del especialista en medicina física y rehabilitación. Rev. Panorama. Cuba y Salud [Internet]. 2019 [citado]; 13(3):79-83. Disponible en: http:// revpanorama.sld.cu/</w:t>
      </w:r>
      <w:proofErr w:type="spellStart"/>
      <w:r w:rsidRPr="00307969">
        <w:rPr>
          <w:rFonts w:ascii="Arial" w:eastAsia="Times New Roman" w:hAnsi="Arial" w:cs="Arial"/>
          <w:sz w:val="24"/>
          <w:szCs w:val="24"/>
          <w:lang w:val="es-ES" w:eastAsia="es-ES"/>
        </w:rPr>
        <w:t>index</w:t>
      </w:r>
      <w:proofErr w:type="spellEnd"/>
      <w:r w:rsidRPr="00307969">
        <w:rPr>
          <w:rFonts w:ascii="Arial" w:eastAsia="Times New Roman" w:hAnsi="Arial" w:cs="Arial"/>
          <w:sz w:val="24"/>
          <w:szCs w:val="24"/>
          <w:lang w:val="es-ES" w:eastAsia="es-ES"/>
        </w:rPr>
        <w:t xml:space="preserve">. </w:t>
      </w:r>
      <w:proofErr w:type="spellStart"/>
      <w:proofErr w:type="gramStart"/>
      <w:r w:rsidRPr="00307969">
        <w:rPr>
          <w:rFonts w:ascii="Arial" w:eastAsia="Times New Roman" w:hAnsi="Arial" w:cs="Arial"/>
          <w:sz w:val="24"/>
          <w:szCs w:val="24"/>
          <w:lang w:val="es-ES" w:eastAsia="es-ES"/>
        </w:rPr>
        <w:t>php</w:t>
      </w:r>
      <w:proofErr w:type="spellEnd"/>
      <w:proofErr w:type="gramEnd"/>
      <w:r w:rsidRPr="00307969">
        <w:rPr>
          <w:rFonts w:ascii="Arial" w:eastAsia="Times New Roman" w:hAnsi="Arial" w:cs="Arial"/>
          <w:sz w:val="24"/>
          <w:szCs w:val="24"/>
          <w:lang w:val="es-ES" w:eastAsia="es-ES"/>
        </w:rPr>
        <w:t xml:space="preserve">/ </w:t>
      </w:r>
      <w:proofErr w:type="spellStart"/>
      <w:r w:rsidRPr="00307969">
        <w:rPr>
          <w:rFonts w:ascii="Arial" w:eastAsia="Times New Roman" w:hAnsi="Arial" w:cs="Arial"/>
          <w:sz w:val="24"/>
          <w:szCs w:val="24"/>
          <w:lang w:val="es-ES" w:eastAsia="es-ES"/>
        </w:rPr>
        <w:t>rpan</w:t>
      </w:r>
      <w:proofErr w:type="spellEnd"/>
      <w:r w:rsidRPr="00307969">
        <w:rPr>
          <w:rFonts w:ascii="Arial" w:eastAsia="Times New Roman" w:hAnsi="Arial" w:cs="Arial"/>
          <w:sz w:val="24"/>
          <w:szCs w:val="24"/>
          <w:lang w:val="es-ES" w:eastAsia="es-ES"/>
        </w:rPr>
        <w:t xml:space="preserve">/ </w:t>
      </w:r>
      <w:proofErr w:type="spellStart"/>
      <w:r w:rsidRPr="00307969">
        <w:rPr>
          <w:rFonts w:ascii="Arial" w:eastAsia="Times New Roman" w:hAnsi="Arial" w:cs="Arial"/>
          <w:sz w:val="24"/>
          <w:szCs w:val="24"/>
          <w:lang w:val="es-ES" w:eastAsia="es-ES"/>
        </w:rPr>
        <w:t>article</w:t>
      </w:r>
      <w:proofErr w:type="spellEnd"/>
      <w:r w:rsidRPr="00307969">
        <w:rPr>
          <w:rFonts w:ascii="Arial" w:eastAsia="Times New Roman" w:hAnsi="Arial" w:cs="Arial"/>
          <w:sz w:val="24"/>
          <w:szCs w:val="24"/>
          <w:lang w:val="es-ES" w:eastAsia="es-ES"/>
        </w:rPr>
        <w:t xml:space="preserve">/ </w:t>
      </w:r>
      <w:proofErr w:type="spellStart"/>
      <w:r w:rsidRPr="00307969">
        <w:rPr>
          <w:rFonts w:ascii="Arial" w:eastAsia="Times New Roman" w:hAnsi="Arial" w:cs="Arial"/>
          <w:sz w:val="24"/>
          <w:szCs w:val="24"/>
          <w:lang w:val="es-ES" w:eastAsia="es-ES"/>
        </w:rPr>
        <w:t>view</w:t>
      </w:r>
      <w:proofErr w:type="spellEnd"/>
      <w:r w:rsidRPr="00307969">
        <w:rPr>
          <w:rFonts w:ascii="Arial" w:eastAsia="Times New Roman" w:hAnsi="Arial" w:cs="Arial"/>
          <w:sz w:val="24"/>
          <w:szCs w:val="24"/>
          <w:lang w:val="es-ES" w:eastAsia="es-ES"/>
        </w:rPr>
        <w:t>/.</w:t>
      </w:r>
    </w:p>
    <w:p w:rsidR="006514F2" w:rsidRPr="00537430" w:rsidRDefault="006514F2" w:rsidP="006514F2">
      <w:pPr>
        <w:spacing w:after="0" w:line="240" w:lineRule="auto"/>
        <w:jc w:val="both"/>
        <w:rPr>
          <w:rFonts w:ascii="Arial" w:hAnsi="Arial" w:cs="Arial"/>
          <w:sz w:val="24"/>
          <w:szCs w:val="24"/>
        </w:rPr>
      </w:pPr>
      <w:r w:rsidRPr="00537430">
        <w:rPr>
          <w:rFonts w:ascii="Arial" w:hAnsi="Arial" w:cs="Arial"/>
          <w:sz w:val="24"/>
          <w:szCs w:val="24"/>
        </w:rPr>
        <w:t xml:space="preserve">Carballo R. Evolución del concepto de evaluación: desarrollo de los modelos de evaluación de programas. </w:t>
      </w:r>
      <w:proofErr w:type="spellStart"/>
      <w:r w:rsidRPr="00537430">
        <w:rPr>
          <w:rFonts w:ascii="Arial" w:hAnsi="Arial" w:cs="Arial"/>
          <w:sz w:val="24"/>
          <w:szCs w:val="24"/>
        </w:rPr>
        <w:t>Bordon</w:t>
      </w:r>
      <w:proofErr w:type="spellEnd"/>
      <w:r w:rsidRPr="00537430">
        <w:rPr>
          <w:rFonts w:ascii="Arial" w:hAnsi="Arial" w:cs="Arial"/>
          <w:sz w:val="24"/>
          <w:szCs w:val="24"/>
        </w:rPr>
        <w:t>, 1990 42(4).</w:t>
      </w:r>
    </w:p>
    <w:p w:rsidR="006B10CA" w:rsidRPr="00307969" w:rsidRDefault="006B10CA"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Colado J, Añorga JA, Valcárcel N. Resultado del proyecto de investigación sobre gestión del mejoramiento profesional y humano. La Habana: Centro de postgrado; 2007. p. 25-30.</w:t>
      </w:r>
    </w:p>
    <w:p w:rsidR="006B10CA" w:rsidRPr="00307969" w:rsidRDefault="006B10CA" w:rsidP="00307969">
      <w:pPr>
        <w:spacing w:line="240" w:lineRule="auto"/>
        <w:jc w:val="both"/>
        <w:rPr>
          <w:rFonts w:ascii="Arial" w:eastAsia="Times New Roman" w:hAnsi="Arial" w:cs="Arial"/>
          <w:sz w:val="24"/>
          <w:szCs w:val="24"/>
          <w:lang w:val="es-ES" w:eastAsia="es-ES"/>
        </w:rPr>
      </w:pPr>
      <w:proofErr w:type="spellStart"/>
      <w:r w:rsidRPr="00307969">
        <w:rPr>
          <w:rFonts w:ascii="Arial" w:eastAsia="Times New Roman" w:hAnsi="Arial" w:cs="Arial"/>
          <w:sz w:val="24"/>
          <w:szCs w:val="24"/>
          <w:lang w:val="es-ES" w:eastAsia="es-ES"/>
        </w:rPr>
        <w:t>Gotay</w:t>
      </w:r>
      <w:proofErr w:type="spellEnd"/>
      <w:r w:rsidRPr="00307969">
        <w:rPr>
          <w:rFonts w:ascii="Arial" w:eastAsia="Times New Roman" w:hAnsi="Arial" w:cs="Arial"/>
          <w:sz w:val="24"/>
          <w:szCs w:val="24"/>
          <w:lang w:val="es-ES" w:eastAsia="es-ES"/>
        </w:rPr>
        <w:t xml:space="preserve"> JL. Modelo pedagógico para el mejoramiento profesional y humano de los profesores a tiempo parcial de la Educación Infantil. [Tesis en opción al grado científico de Doctor en Ciencias Pedagógicas]. ISPEJV- ICCP. La Habana; 2007.</w:t>
      </w:r>
    </w:p>
    <w:p w:rsidR="00DA2CD6" w:rsidRPr="00307969" w:rsidRDefault="00DA2CD6"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Herrero EM, Collazo R. Preparación pedagógica para profesores de la nueva Universidad Cubana. La Habana. Editorial Félix Valera. 2017</w:t>
      </w:r>
    </w:p>
    <w:p w:rsidR="007E6D57" w:rsidRPr="00307969" w:rsidRDefault="007E6D57" w:rsidP="00307969">
      <w:pPr>
        <w:spacing w:line="240" w:lineRule="auto"/>
        <w:jc w:val="both"/>
        <w:rPr>
          <w:rFonts w:ascii="Arial" w:eastAsia="Times New Roman" w:hAnsi="Arial" w:cs="Arial"/>
          <w:sz w:val="24"/>
          <w:szCs w:val="24"/>
          <w:lang w:val="es-ES" w:eastAsia="es-ES"/>
        </w:rPr>
      </w:pPr>
      <w:proofErr w:type="spellStart"/>
      <w:r w:rsidRPr="00307969">
        <w:rPr>
          <w:rFonts w:ascii="Arial" w:eastAsia="Times New Roman" w:hAnsi="Arial" w:cs="Arial"/>
          <w:sz w:val="24"/>
          <w:szCs w:val="24"/>
          <w:lang w:val="es-ES" w:eastAsia="es-ES"/>
        </w:rPr>
        <w:t>Morles</w:t>
      </w:r>
      <w:proofErr w:type="spellEnd"/>
      <w:r w:rsidRPr="00307969">
        <w:rPr>
          <w:rFonts w:ascii="Arial" w:eastAsia="Times New Roman" w:hAnsi="Arial" w:cs="Arial"/>
          <w:sz w:val="24"/>
          <w:szCs w:val="24"/>
          <w:lang w:val="es-ES" w:eastAsia="es-ES"/>
        </w:rPr>
        <w:t xml:space="preserve"> V. Educación Avanzada: una alternativa a la educación de posgrado en Venezuela.</w:t>
      </w:r>
      <w:r w:rsidR="002D6CCC" w:rsidRPr="00307969">
        <w:rPr>
          <w:rFonts w:ascii="Arial" w:eastAsia="Times New Roman" w:hAnsi="Arial" w:cs="Arial"/>
          <w:sz w:val="24"/>
          <w:szCs w:val="24"/>
          <w:lang w:val="es-ES" w:eastAsia="es-ES"/>
        </w:rPr>
        <w:t xml:space="preserve"> Venezuela: Caracas: </w:t>
      </w:r>
      <w:r w:rsidR="002868AE" w:rsidRPr="00307969">
        <w:rPr>
          <w:rFonts w:ascii="Arial" w:eastAsia="Times New Roman" w:hAnsi="Arial" w:cs="Arial"/>
          <w:sz w:val="24"/>
          <w:szCs w:val="24"/>
          <w:lang w:val="es-ES" w:eastAsia="es-ES"/>
        </w:rPr>
        <w:t xml:space="preserve">Rev. </w:t>
      </w:r>
      <w:r w:rsidRPr="00307969">
        <w:rPr>
          <w:rFonts w:ascii="Arial" w:eastAsia="Times New Roman" w:hAnsi="Arial" w:cs="Arial"/>
          <w:sz w:val="24"/>
          <w:szCs w:val="24"/>
          <w:lang w:val="es-ES" w:eastAsia="es-ES"/>
        </w:rPr>
        <w:t>Encuentro educacional, Vol. 2,</w:t>
      </w:r>
      <w:r w:rsidR="002868AE" w:rsidRPr="00307969">
        <w:rPr>
          <w:rFonts w:ascii="Arial" w:eastAsia="Times New Roman" w:hAnsi="Arial" w:cs="Arial"/>
          <w:sz w:val="24"/>
          <w:szCs w:val="24"/>
          <w:lang w:val="es-ES" w:eastAsia="es-ES"/>
        </w:rPr>
        <w:t xml:space="preserve"> </w:t>
      </w:r>
      <w:r w:rsidRPr="00307969">
        <w:rPr>
          <w:rFonts w:ascii="Arial" w:eastAsia="Times New Roman" w:hAnsi="Arial" w:cs="Arial"/>
          <w:sz w:val="24"/>
          <w:szCs w:val="24"/>
          <w:lang w:val="es-ES" w:eastAsia="es-ES"/>
        </w:rPr>
        <w:t>No.2,</w:t>
      </w:r>
      <w:r w:rsidR="002868AE" w:rsidRPr="00307969">
        <w:rPr>
          <w:rFonts w:ascii="Arial" w:eastAsia="Times New Roman" w:hAnsi="Arial" w:cs="Arial"/>
          <w:sz w:val="24"/>
          <w:szCs w:val="24"/>
          <w:lang w:val="es-ES" w:eastAsia="es-ES"/>
        </w:rPr>
        <w:t xml:space="preserve"> </w:t>
      </w:r>
      <w:r w:rsidRPr="00307969">
        <w:rPr>
          <w:rFonts w:ascii="Arial" w:eastAsia="Times New Roman" w:hAnsi="Arial" w:cs="Arial"/>
          <w:sz w:val="24"/>
          <w:szCs w:val="24"/>
          <w:lang w:val="es-ES" w:eastAsia="es-ES"/>
        </w:rPr>
        <w:t>1995</w:t>
      </w:r>
      <w:r w:rsidR="002868AE" w:rsidRPr="00307969">
        <w:rPr>
          <w:rFonts w:ascii="Arial" w:eastAsia="Times New Roman" w:hAnsi="Arial" w:cs="Arial"/>
          <w:sz w:val="24"/>
          <w:szCs w:val="24"/>
          <w:lang w:val="es-ES" w:eastAsia="es-ES"/>
        </w:rPr>
        <w:t>.</w:t>
      </w:r>
    </w:p>
    <w:p w:rsidR="006514F2" w:rsidRPr="00537430" w:rsidRDefault="004E0B9B" w:rsidP="006514F2">
      <w:pPr>
        <w:spacing w:line="240" w:lineRule="auto"/>
        <w:jc w:val="both"/>
        <w:rPr>
          <w:rFonts w:ascii="Arial" w:hAnsi="Arial" w:cs="Arial"/>
          <w:sz w:val="24"/>
          <w:szCs w:val="24"/>
        </w:rPr>
      </w:pPr>
      <w:r w:rsidRPr="00307969">
        <w:rPr>
          <w:rFonts w:ascii="Arial" w:eastAsia="Times New Roman" w:hAnsi="Arial" w:cs="Arial"/>
          <w:sz w:val="24"/>
          <w:szCs w:val="24"/>
          <w:lang w:val="es-ES" w:eastAsia="es-ES"/>
        </w:rPr>
        <w:t xml:space="preserve">Reyes Y. Evaluación del desempeño profesional pedagógico de los docentes del departamento de Ciencias Alimentarias del IFAL. La Habana, Cuba. Educación y </w:t>
      </w:r>
    </w:p>
    <w:p w:rsidR="004E0B9B" w:rsidRPr="00307969" w:rsidRDefault="004E0B9B"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Reyes Y, Armas W. El mejoramiento del desempeño profesional pedagógico de los docentes del Instituto de Farmacia y Alimentos de la Universidad de La Habana desde la integración de los procesos sustantivos universitarios. Revista IPLAC.2020, (Mayo-Junio) (3).</w:t>
      </w:r>
    </w:p>
    <w:p w:rsidR="001F6BB0" w:rsidRPr="00307969" w:rsidRDefault="001F6BB0"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Roca A. Mejoramiento del desempeño pedagógico profesional del personal docente de la Educación Técnica y Profesional. [Tesis en opción al grado científico de Doctor en Ciencias Pedagógicas]. Holguín: Instituto Superior Pedagógico. 2001.</w:t>
      </w:r>
    </w:p>
    <w:p w:rsidR="00677172" w:rsidRPr="00677172" w:rsidRDefault="00677172" w:rsidP="00677172">
      <w:pPr>
        <w:spacing w:line="240" w:lineRule="auto"/>
        <w:jc w:val="both"/>
        <w:rPr>
          <w:rFonts w:ascii="Arial" w:eastAsia="Times New Roman" w:hAnsi="Arial" w:cs="Arial"/>
          <w:sz w:val="24"/>
          <w:szCs w:val="24"/>
          <w:lang w:val="es-ES_tradnl" w:eastAsia="es-ES"/>
        </w:rPr>
      </w:pPr>
      <w:r w:rsidRPr="00677172">
        <w:rPr>
          <w:rFonts w:ascii="Arial" w:eastAsia="Times New Roman" w:hAnsi="Arial" w:cs="Arial"/>
          <w:sz w:val="24"/>
          <w:szCs w:val="24"/>
          <w:lang w:val="es-ES_tradnl" w:eastAsia="es-ES"/>
        </w:rPr>
        <w:t>Santos J. Modelo pedagógico para el mejoramiento del desempeño pedagógico profesional de los profesores de Agronomía de los Institutos Politécnicos Agropecuario [Tesis en opción al grado de Doctor en Ciencias Pedagógicas CD-ROM]. La Habana: ISPEJV; 2005.</w:t>
      </w:r>
    </w:p>
    <w:p w:rsidR="004E0B9B" w:rsidRPr="00307969" w:rsidRDefault="004E0B9B" w:rsidP="00307969">
      <w:pPr>
        <w:spacing w:line="240" w:lineRule="auto"/>
        <w:jc w:val="both"/>
        <w:rPr>
          <w:rFonts w:ascii="Arial" w:eastAsia="Times New Roman" w:hAnsi="Arial" w:cs="Arial"/>
          <w:sz w:val="24"/>
          <w:szCs w:val="24"/>
          <w:lang w:val="es-ES" w:eastAsia="es-ES"/>
        </w:rPr>
      </w:pPr>
      <w:proofErr w:type="spellStart"/>
      <w:r w:rsidRPr="00307969">
        <w:rPr>
          <w:rFonts w:ascii="Arial" w:eastAsia="Times New Roman" w:hAnsi="Arial" w:cs="Arial"/>
          <w:sz w:val="24"/>
          <w:szCs w:val="24"/>
          <w:lang w:val="es-ES" w:eastAsia="es-ES"/>
        </w:rPr>
        <w:lastRenderedPageBreak/>
        <w:t>Savin</w:t>
      </w:r>
      <w:proofErr w:type="spellEnd"/>
      <w:r w:rsidRPr="00307969">
        <w:rPr>
          <w:rFonts w:ascii="Arial" w:eastAsia="Times New Roman" w:hAnsi="Arial" w:cs="Arial"/>
          <w:sz w:val="24"/>
          <w:szCs w:val="24"/>
          <w:lang w:val="es-ES" w:eastAsia="es-ES"/>
        </w:rPr>
        <w:t xml:space="preserve"> N. Pedagogía. La Habana, Cuba: Editorial Pueblo y Educación; 1970.</w:t>
      </w:r>
    </w:p>
    <w:p w:rsidR="006B10CA" w:rsidRPr="00307969" w:rsidRDefault="006B10CA"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Valcárcel N, Añorga JA, Herrera C. El proceso de evaluación, historia y futuro. La Habana: Instituto Superior Pedagógico Enrique José Varona; 2000.</w:t>
      </w:r>
    </w:p>
    <w:p w:rsidR="006514F2" w:rsidRPr="00537430" w:rsidRDefault="006514F2" w:rsidP="006514F2">
      <w:pPr>
        <w:spacing w:after="0" w:line="240" w:lineRule="auto"/>
        <w:jc w:val="both"/>
        <w:rPr>
          <w:rFonts w:ascii="Arial" w:hAnsi="Arial" w:cs="Arial"/>
          <w:sz w:val="24"/>
          <w:szCs w:val="24"/>
        </w:rPr>
      </w:pPr>
      <w:r w:rsidRPr="00537430">
        <w:rPr>
          <w:rFonts w:ascii="Arial" w:hAnsi="Arial" w:cs="Arial"/>
          <w:sz w:val="24"/>
          <w:szCs w:val="24"/>
        </w:rPr>
        <w:t>Valcárcel N, González D. Evaluación y acreditación institucional. Sucre, Bolivia: Universidad Real Pontificia de San Francisco; 2009. p.30.</w:t>
      </w:r>
    </w:p>
    <w:p w:rsidR="00DA2CD6" w:rsidRDefault="00DA2CD6" w:rsidP="00307969">
      <w:pPr>
        <w:spacing w:line="240" w:lineRule="auto"/>
        <w:jc w:val="both"/>
        <w:rPr>
          <w:rFonts w:ascii="Arial" w:eastAsia="Times New Roman" w:hAnsi="Arial" w:cs="Arial"/>
          <w:sz w:val="24"/>
          <w:szCs w:val="24"/>
          <w:lang w:val="es-ES" w:eastAsia="es-ES"/>
        </w:rPr>
      </w:pPr>
      <w:r w:rsidRPr="00307969">
        <w:rPr>
          <w:rFonts w:ascii="Arial" w:eastAsia="Times New Roman" w:hAnsi="Arial" w:cs="Arial"/>
          <w:sz w:val="24"/>
          <w:szCs w:val="24"/>
          <w:lang w:val="es-ES" w:eastAsia="es-ES"/>
        </w:rPr>
        <w:t xml:space="preserve">Vélez, E. La educación universitaria: exigencias y desafíos. Alteridad. Rev. </w:t>
      </w:r>
      <w:proofErr w:type="gramStart"/>
      <w:r w:rsidRPr="00307969">
        <w:rPr>
          <w:rFonts w:ascii="Arial" w:eastAsia="Times New Roman" w:hAnsi="Arial" w:cs="Arial"/>
          <w:sz w:val="24"/>
          <w:szCs w:val="24"/>
          <w:lang w:val="es-ES" w:eastAsia="es-ES"/>
        </w:rPr>
        <w:t>de</w:t>
      </w:r>
      <w:proofErr w:type="gramEnd"/>
      <w:r w:rsidRPr="00307969">
        <w:rPr>
          <w:rFonts w:ascii="Arial" w:eastAsia="Times New Roman" w:hAnsi="Arial" w:cs="Arial"/>
          <w:sz w:val="24"/>
          <w:szCs w:val="24"/>
          <w:lang w:val="es-ES" w:eastAsia="es-ES"/>
        </w:rPr>
        <w:t xml:space="preserve"> Educación 2013; 8(1): 97-105.</w:t>
      </w:r>
    </w:p>
    <w:p w:rsidR="00677172" w:rsidRPr="00677172" w:rsidRDefault="00677172" w:rsidP="00677172">
      <w:pPr>
        <w:spacing w:line="240" w:lineRule="auto"/>
        <w:jc w:val="both"/>
        <w:rPr>
          <w:rFonts w:ascii="Arial" w:eastAsia="Times New Roman" w:hAnsi="Arial" w:cs="Arial"/>
          <w:sz w:val="24"/>
          <w:szCs w:val="24"/>
          <w:lang w:val="es-ES" w:eastAsia="es-ES"/>
        </w:rPr>
      </w:pPr>
      <w:r w:rsidRPr="00677172">
        <w:rPr>
          <w:rFonts w:ascii="Arial" w:eastAsia="Times New Roman" w:hAnsi="Arial" w:cs="Arial"/>
          <w:sz w:val="24"/>
          <w:szCs w:val="24"/>
          <w:lang w:val="es-ES" w:eastAsia="es-ES"/>
        </w:rPr>
        <w:t xml:space="preserve">Vidal M. La evaluación institucional y el mejoramiento de la calidad de los procesos universitarios hacia la excelencia académica. [Tesis doctoral]: </w:t>
      </w:r>
      <w:proofErr w:type="spellStart"/>
      <w:r w:rsidRPr="00677172">
        <w:rPr>
          <w:rFonts w:ascii="Arial" w:eastAsia="Times New Roman" w:hAnsi="Arial" w:cs="Arial"/>
          <w:sz w:val="24"/>
          <w:szCs w:val="24"/>
          <w:lang w:val="es-ES" w:eastAsia="es-ES"/>
        </w:rPr>
        <w:t>Umrpsfxch</w:t>
      </w:r>
      <w:proofErr w:type="spellEnd"/>
      <w:r w:rsidRPr="00677172">
        <w:rPr>
          <w:rFonts w:ascii="Arial" w:eastAsia="Times New Roman" w:hAnsi="Arial" w:cs="Arial"/>
          <w:sz w:val="24"/>
          <w:szCs w:val="24"/>
          <w:lang w:val="es-ES" w:eastAsia="es-ES"/>
        </w:rPr>
        <w:t>, Sucre, Bolivia: 2001.</w:t>
      </w:r>
    </w:p>
    <w:p w:rsidR="001A35A4" w:rsidRPr="00677172" w:rsidRDefault="001A35A4"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12440C" w:rsidP="00307969">
      <w:pPr>
        <w:spacing w:line="240" w:lineRule="auto"/>
        <w:jc w:val="both"/>
        <w:rPr>
          <w:rFonts w:ascii="Arial" w:hAnsi="Arial" w:cs="Arial"/>
          <w:sz w:val="24"/>
          <w:szCs w:val="24"/>
          <w:lang w:val="es-ES"/>
        </w:rPr>
      </w:pPr>
    </w:p>
    <w:p w:rsidR="0012440C" w:rsidRPr="00677172" w:rsidRDefault="00A75B47" w:rsidP="00307969">
      <w:pPr>
        <w:spacing w:line="240" w:lineRule="auto"/>
        <w:jc w:val="both"/>
        <w:rPr>
          <w:rFonts w:ascii="Arial" w:hAnsi="Arial" w:cs="Arial"/>
          <w:sz w:val="24"/>
          <w:szCs w:val="24"/>
          <w:lang w:val="es-ES"/>
        </w:rPr>
      </w:pPr>
      <w:r>
        <w:rPr>
          <w:rFonts w:ascii="Arial" w:hAnsi="Arial" w:cs="Arial"/>
          <w:sz w:val="24"/>
          <w:szCs w:val="24"/>
          <w:lang w:val="es-ES"/>
        </w:rPr>
        <w:t>ANEXOS</w:t>
      </w:r>
    </w:p>
    <w:p w:rsidR="001A35A4" w:rsidRDefault="001A35A4" w:rsidP="001A35A4">
      <w:pPr>
        <w:spacing w:after="0" w:line="240" w:lineRule="auto"/>
        <w:ind w:left="1418" w:hanging="1418"/>
        <w:jc w:val="both"/>
        <w:rPr>
          <w:rFonts w:ascii="Arial" w:eastAsia="Calibri" w:hAnsi="Arial" w:cs="Arial"/>
          <w:sz w:val="24"/>
          <w:szCs w:val="24"/>
        </w:rPr>
      </w:pPr>
      <w:r>
        <w:rPr>
          <w:rFonts w:ascii="Arial" w:eastAsia="Calibri" w:hAnsi="Arial" w:cs="Arial"/>
          <w:sz w:val="24"/>
          <w:szCs w:val="24"/>
        </w:rPr>
        <w:t>Anexo 1</w:t>
      </w:r>
      <w:r w:rsidRPr="00D85FAC">
        <w:rPr>
          <w:rFonts w:ascii="Arial" w:eastAsia="Calibri" w:hAnsi="Arial" w:cs="Arial"/>
          <w:sz w:val="24"/>
          <w:szCs w:val="24"/>
        </w:rPr>
        <w:t xml:space="preserve">. </w:t>
      </w:r>
      <w:r>
        <w:rPr>
          <w:rFonts w:ascii="Arial" w:eastAsia="Calibri" w:hAnsi="Arial" w:cs="Arial"/>
          <w:sz w:val="24"/>
          <w:szCs w:val="24"/>
        </w:rPr>
        <w:t>La e</w:t>
      </w:r>
      <w:r w:rsidRPr="00D85FAC">
        <w:rPr>
          <w:rFonts w:ascii="Arial" w:eastAsia="Calibri" w:hAnsi="Arial" w:cs="Arial"/>
          <w:sz w:val="24"/>
          <w:szCs w:val="24"/>
        </w:rPr>
        <w:t>valuación del desempeño profesional pedagógico</w:t>
      </w:r>
      <w:r>
        <w:rPr>
          <w:rFonts w:ascii="Arial" w:eastAsia="Calibri" w:hAnsi="Arial" w:cs="Arial"/>
          <w:sz w:val="24"/>
          <w:szCs w:val="24"/>
        </w:rPr>
        <w:t xml:space="preserve"> desde la Teoría de la Educación Avanzada</w:t>
      </w:r>
    </w:p>
    <w:p w:rsidR="001A35A4" w:rsidRDefault="001A35A4" w:rsidP="001A35A4">
      <w:pPr>
        <w:spacing w:after="0" w:line="240" w:lineRule="auto"/>
        <w:ind w:left="1418" w:hanging="1418"/>
        <w:jc w:val="both"/>
        <w:rPr>
          <w:rFonts w:ascii="Arial" w:eastAsia="Calibri" w:hAnsi="Arial" w:cs="Arial"/>
          <w:sz w:val="24"/>
          <w:szCs w:val="24"/>
        </w:rPr>
      </w:pPr>
    </w:p>
    <w:p w:rsidR="001A35A4" w:rsidRDefault="001A35A4" w:rsidP="001A35A4">
      <w:pPr>
        <w:spacing w:after="0" w:line="240" w:lineRule="auto"/>
        <w:ind w:left="1418" w:hanging="1418"/>
        <w:jc w:val="center"/>
        <w:rPr>
          <w:rFonts w:ascii="Arial" w:eastAsia="Calibri" w:hAnsi="Arial" w:cs="Arial"/>
          <w:sz w:val="24"/>
          <w:szCs w:val="24"/>
        </w:rPr>
      </w:pPr>
      <w:r w:rsidRPr="004A17C6">
        <w:rPr>
          <w:rFonts w:ascii="Arial" w:hAnsi="Arial" w:cs="Arial"/>
          <w:bCs/>
          <w:noProof/>
          <w:sz w:val="24"/>
          <w:szCs w:val="24"/>
          <w:shd w:val="clear" w:color="auto" w:fill="F7CAAC" w:themeFill="accent2" w:themeFillTint="66"/>
          <w:lang w:eastAsia="es-ES"/>
        </w:rPr>
        <w:drawing>
          <wp:inline distT="0" distB="0" distL="0" distR="0" wp14:anchorId="5AF0B480" wp14:editId="5F496EBC">
            <wp:extent cx="4483024" cy="2421890"/>
            <wp:effectExtent l="19050" t="19050" r="13335" b="1651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2">
                          <a:shade val="45000"/>
                          <a:satMod val="135000"/>
                        </a:schemeClr>
                        <a:prstClr val="white"/>
                      </a:duotone>
                    </a:blip>
                    <a:stretch>
                      <a:fillRect/>
                    </a:stretch>
                  </pic:blipFill>
                  <pic:spPr>
                    <a:xfrm>
                      <a:off x="0" y="0"/>
                      <a:ext cx="4488377" cy="2424782"/>
                    </a:xfrm>
                    <a:prstGeom prst="rect">
                      <a:avLst/>
                    </a:prstGeom>
                    <a:ln w="12700">
                      <a:solidFill>
                        <a:schemeClr val="accent6">
                          <a:lumMod val="75000"/>
                        </a:schemeClr>
                      </a:solidFill>
                    </a:ln>
                    <a:effectLst>
                      <a:softEdge rad="12700"/>
                    </a:effectLst>
                  </pic:spPr>
                </pic:pic>
              </a:graphicData>
            </a:graphic>
          </wp:inline>
        </w:drawing>
      </w:r>
    </w:p>
    <w:p w:rsidR="0012440C" w:rsidRDefault="0012440C" w:rsidP="00B62B27">
      <w:pPr>
        <w:spacing w:line="240" w:lineRule="auto"/>
        <w:jc w:val="both"/>
        <w:rPr>
          <w:rFonts w:ascii="Arial" w:eastAsia="Calibri" w:hAnsi="Arial" w:cs="Arial"/>
          <w:sz w:val="24"/>
          <w:szCs w:val="24"/>
        </w:rPr>
      </w:pPr>
      <w:bookmarkStart w:id="2" w:name="_GoBack"/>
      <w:bookmarkEnd w:id="2"/>
    </w:p>
    <w:p w:rsidR="001A35A4" w:rsidRPr="00B62B27" w:rsidRDefault="00B62B27" w:rsidP="00B62B27">
      <w:pPr>
        <w:spacing w:line="240" w:lineRule="auto"/>
        <w:jc w:val="both"/>
        <w:rPr>
          <w:rFonts w:ascii="Arial" w:hAnsi="Arial" w:cs="Arial"/>
          <w:sz w:val="24"/>
          <w:szCs w:val="24"/>
        </w:rPr>
      </w:pPr>
      <w:r>
        <w:rPr>
          <w:rFonts w:ascii="Arial" w:eastAsia="Calibri" w:hAnsi="Arial" w:cs="Arial"/>
          <w:sz w:val="24"/>
          <w:szCs w:val="24"/>
        </w:rPr>
        <w:t>Anexo 2</w:t>
      </w:r>
      <w:r>
        <w:rPr>
          <w:rFonts w:ascii="Arial" w:eastAsia="Calibri" w:hAnsi="Arial" w:cs="Arial"/>
          <w:sz w:val="24"/>
          <w:szCs w:val="24"/>
        </w:rPr>
        <w:t>.</w:t>
      </w:r>
      <w:r w:rsidRPr="00D85FAC">
        <w:rPr>
          <w:rFonts w:ascii="Arial" w:eastAsia="Calibri" w:hAnsi="Arial" w:cs="Arial"/>
          <w:sz w:val="24"/>
          <w:szCs w:val="24"/>
        </w:rPr>
        <w:t xml:space="preserve"> </w:t>
      </w:r>
      <w:r>
        <w:rPr>
          <w:rFonts w:ascii="Arial" w:eastAsia="Calibri" w:hAnsi="Arial" w:cs="Arial"/>
          <w:sz w:val="24"/>
          <w:szCs w:val="24"/>
        </w:rPr>
        <w:t>M</w:t>
      </w:r>
      <w:r w:rsidRPr="00D85FAC">
        <w:rPr>
          <w:rFonts w:ascii="Arial" w:eastAsia="Calibri" w:hAnsi="Arial" w:cs="Arial"/>
          <w:sz w:val="24"/>
          <w:szCs w:val="24"/>
        </w:rPr>
        <w:t xml:space="preserve">odelo </w:t>
      </w:r>
      <w:r w:rsidRPr="00D85FAC">
        <w:rPr>
          <w:rFonts w:ascii="Arial" w:hAnsi="Arial" w:cs="Arial"/>
          <w:color w:val="000000"/>
          <w:kern w:val="24"/>
          <w:sz w:val="24"/>
          <w:szCs w:val="24"/>
        </w:rPr>
        <w:t>de evaluación</w:t>
      </w:r>
      <w:r>
        <w:rPr>
          <w:rFonts w:ascii="Arial" w:hAnsi="Arial" w:cs="Arial"/>
          <w:color w:val="000000"/>
          <w:kern w:val="24"/>
          <w:sz w:val="24"/>
          <w:szCs w:val="24"/>
        </w:rPr>
        <w:t xml:space="preserve"> del desempeño profesional pedagógico de los docentes de Ciencias Alimentarias del IFAL</w:t>
      </w:r>
      <w:r w:rsidRPr="00D85FAC">
        <w:rPr>
          <w:rFonts w:ascii="Arial" w:hAnsi="Arial" w:cs="Arial"/>
          <w:color w:val="000000"/>
          <w:kern w:val="24"/>
          <w:sz w:val="24"/>
          <w:szCs w:val="24"/>
        </w:rPr>
        <w:t xml:space="preserve"> </w:t>
      </w:r>
      <w:r>
        <w:rPr>
          <w:rFonts w:ascii="Arial" w:hAnsi="Arial" w:cs="Arial"/>
          <w:sz w:val="24"/>
          <w:szCs w:val="24"/>
        </w:rPr>
        <w:t>centrado en el P</w:t>
      </w:r>
      <w:r w:rsidRPr="00D85FAC">
        <w:rPr>
          <w:rFonts w:ascii="Arial" w:hAnsi="Arial" w:cs="Arial"/>
          <w:sz w:val="24"/>
          <w:szCs w:val="24"/>
        </w:rPr>
        <w:t>royecto individual de mejoramiento profesional y humano</w:t>
      </w:r>
    </w:p>
    <w:p w:rsidR="001A35A4" w:rsidRPr="001A35A4" w:rsidRDefault="00B62B27" w:rsidP="00307969">
      <w:pPr>
        <w:spacing w:line="240" w:lineRule="auto"/>
        <w:jc w:val="both"/>
        <w:rPr>
          <w:rFonts w:ascii="Arial" w:hAnsi="Arial" w:cs="Arial"/>
          <w:sz w:val="24"/>
          <w:szCs w:val="24"/>
        </w:rPr>
      </w:pPr>
      <w:r w:rsidRPr="00316798">
        <w:rPr>
          <w:noProof/>
          <w:lang w:eastAsia="es-ES"/>
        </w:rPr>
        <w:drawing>
          <wp:inline distT="0" distB="0" distL="0" distR="0" wp14:anchorId="07059191" wp14:editId="7BAE2D0E">
            <wp:extent cx="5638264" cy="3536950"/>
            <wp:effectExtent l="0" t="0" r="635" b="635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072" cy="3556903"/>
                    </a:xfrm>
                    <a:prstGeom prst="rect">
                      <a:avLst/>
                    </a:prstGeom>
                    <a:noFill/>
                    <a:ln>
                      <a:noFill/>
                    </a:ln>
                  </pic:spPr>
                </pic:pic>
              </a:graphicData>
            </a:graphic>
          </wp:inline>
        </w:drawing>
      </w:r>
    </w:p>
    <w:sectPr w:rsidR="001A35A4" w:rsidRPr="001A35A4" w:rsidSect="004A0D8F">
      <w:footerReference w:type="default" r:id="rId12"/>
      <w:pgSz w:w="12242" w:h="15842" w:code="1"/>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D9" w:rsidRDefault="00F53BD9" w:rsidP="00BC5DA6">
      <w:pPr>
        <w:spacing w:after="0" w:line="240" w:lineRule="auto"/>
      </w:pPr>
      <w:r>
        <w:separator/>
      </w:r>
    </w:p>
  </w:endnote>
  <w:endnote w:type="continuationSeparator" w:id="0">
    <w:p w:rsidR="00F53BD9" w:rsidRDefault="00F53BD9" w:rsidP="00BC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99745"/>
      <w:docPartObj>
        <w:docPartGallery w:val="Page Numbers (Bottom of Page)"/>
        <w:docPartUnique/>
      </w:docPartObj>
    </w:sdtPr>
    <w:sdtEndPr/>
    <w:sdtContent>
      <w:p w:rsidR="00BC5DA6" w:rsidRDefault="00BC5DA6">
        <w:pPr>
          <w:pStyle w:val="Piedepgina"/>
          <w:jc w:val="right"/>
        </w:pPr>
        <w:r>
          <w:fldChar w:fldCharType="begin"/>
        </w:r>
        <w:r>
          <w:instrText>PAGE   \* MERGEFORMAT</w:instrText>
        </w:r>
        <w:r>
          <w:fldChar w:fldCharType="separate"/>
        </w:r>
        <w:r w:rsidR="00A75B47">
          <w:rPr>
            <w:noProof/>
          </w:rPr>
          <w:t>4</w:t>
        </w:r>
        <w:r>
          <w:fldChar w:fldCharType="end"/>
        </w:r>
      </w:p>
    </w:sdtContent>
  </w:sdt>
  <w:p w:rsidR="00BC5DA6" w:rsidRDefault="00BC5D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D9" w:rsidRDefault="00F53BD9" w:rsidP="00BC5DA6">
      <w:pPr>
        <w:spacing w:after="0" w:line="240" w:lineRule="auto"/>
      </w:pPr>
      <w:r>
        <w:separator/>
      </w:r>
    </w:p>
  </w:footnote>
  <w:footnote w:type="continuationSeparator" w:id="0">
    <w:p w:rsidR="00F53BD9" w:rsidRDefault="00F53BD9" w:rsidP="00BC5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36D6"/>
    <w:multiLevelType w:val="hybridMultilevel"/>
    <w:tmpl w:val="DC80C8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71F27FF"/>
    <w:multiLevelType w:val="hybridMultilevel"/>
    <w:tmpl w:val="781C38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58C530D"/>
    <w:multiLevelType w:val="hybridMultilevel"/>
    <w:tmpl w:val="E616943C"/>
    <w:lvl w:ilvl="0" w:tplc="54781A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29"/>
    <w:rsid w:val="000014ED"/>
    <w:rsid w:val="0000261D"/>
    <w:rsid w:val="00017E8C"/>
    <w:rsid w:val="00025F62"/>
    <w:rsid w:val="00037C20"/>
    <w:rsid w:val="000728C4"/>
    <w:rsid w:val="000741C5"/>
    <w:rsid w:val="00095051"/>
    <w:rsid w:val="000C6C79"/>
    <w:rsid w:val="000F07B2"/>
    <w:rsid w:val="000F3B60"/>
    <w:rsid w:val="000F5E46"/>
    <w:rsid w:val="001161CD"/>
    <w:rsid w:val="001162B6"/>
    <w:rsid w:val="00122514"/>
    <w:rsid w:val="0012440C"/>
    <w:rsid w:val="00144AB7"/>
    <w:rsid w:val="001857E0"/>
    <w:rsid w:val="00186229"/>
    <w:rsid w:val="001A35A4"/>
    <w:rsid w:val="001A5C41"/>
    <w:rsid w:val="001E05D8"/>
    <w:rsid w:val="001E1C07"/>
    <w:rsid w:val="001F6BB0"/>
    <w:rsid w:val="0020134B"/>
    <w:rsid w:val="00202AA2"/>
    <w:rsid w:val="002100D1"/>
    <w:rsid w:val="0021052B"/>
    <w:rsid w:val="00213051"/>
    <w:rsid w:val="00214C1D"/>
    <w:rsid w:val="00220548"/>
    <w:rsid w:val="002650C1"/>
    <w:rsid w:val="00265C0E"/>
    <w:rsid w:val="002749D6"/>
    <w:rsid w:val="002868AE"/>
    <w:rsid w:val="002869EC"/>
    <w:rsid w:val="00295571"/>
    <w:rsid w:val="002D6CCC"/>
    <w:rsid w:val="002F3EE8"/>
    <w:rsid w:val="002F6CF1"/>
    <w:rsid w:val="00307969"/>
    <w:rsid w:val="003214E3"/>
    <w:rsid w:val="00363CFE"/>
    <w:rsid w:val="00366FF0"/>
    <w:rsid w:val="00377C9C"/>
    <w:rsid w:val="00391364"/>
    <w:rsid w:val="0039368F"/>
    <w:rsid w:val="003B2E20"/>
    <w:rsid w:val="003E41AB"/>
    <w:rsid w:val="003F1D2A"/>
    <w:rsid w:val="004036EB"/>
    <w:rsid w:val="0042771A"/>
    <w:rsid w:val="0043512C"/>
    <w:rsid w:val="00442FDA"/>
    <w:rsid w:val="004907E6"/>
    <w:rsid w:val="00497894"/>
    <w:rsid w:val="004A0D8F"/>
    <w:rsid w:val="004A2712"/>
    <w:rsid w:val="004C592B"/>
    <w:rsid w:val="004D2EBE"/>
    <w:rsid w:val="004D6D29"/>
    <w:rsid w:val="004E0B9B"/>
    <w:rsid w:val="004F67C3"/>
    <w:rsid w:val="005241AC"/>
    <w:rsid w:val="00544047"/>
    <w:rsid w:val="00550563"/>
    <w:rsid w:val="00566500"/>
    <w:rsid w:val="005901DA"/>
    <w:rsid w:val="005A02FE"/>
    <w:rsid w:val="00643011"/>
    <w:rsid w:val="00651084"/>
    <w:rsid w:val="006514F2"/>
    <w:rsid w:val="00653D9E"/>
    <w:rsid w:val="006764A2"/>
    <w:rsid w:val="00677172"/>
    <w:rsid w:val="00691E59"/>
    <w:rsid w:val="006B10CA"/>
    <w:rsid w:val="006D1F72"/>
    <w:rsid w:val="006F0EC7"/>
    <w:rsid w:val="006F22B6"/>
    <w:rsid w:val="00722D19"/>
    <w:rsid w:val="00723396"/>
    <w:rsid w:val="007338DC"/>
    <w:rsid w:val="00763FCD"/>
    <w:rsid w:val="00787BF0"/>
    <w:rsid w:val="00794B2E"/>
    <w:rsid w:val="007B1CBF"/>
    <w:rsid w:val="007B390C"/>
    <w:rsid w:val="007D2150"/>
    <w:rsid w:val="007D52E5"/>
    <w:rsid w:val="007E6D57"/>
    <w:rsid w:val="008035B3"/>
    <w:rsid w:val="0080468C"/>
    <w:rsid w:val="00841D49"/>
    <w:rsid w:val="00851DBA"/>
    <w:rsid w:val="00854B39"/>
    <w:rsid w:val="00866386"/>
    <w:rsid w:val="00866593"/>
    <w:rsid w:val="008666BE"/>
    <w:rsid w:val="008719B9"/>
    <w:rsid w:val="008C19F7"/>
    <w:rsid w:val="008C76FF"/>
    <w:rsid w:val="008E40D9"/>
    <w:rsid w:val="008F63CB"/>
    <w:rsid w:val="0091566A"/>
    <w:rsid w:val="0091742F"/>
    <w:rsid w:val="00950497"/>
    <w:rsid w:val="00950F68"/>
    <w:rsid w:val="00951B01"/>
    <w:rsid w:val="009674DF"/>
    <w:rsid w:val="009A41CC"/>
    <w:rsid w:val="009B0BF7"/>
    <w:rsid w:val="009F40FC"/>
    <w:rsid w:val="00A01E9E"/>
    <w:rsid w:val="00A61383"/>
    <w:rsid w:val="00A75049"/>
    <w:rsid w:val="00A75B47"/>
    <w:rsid w:val="00A763CF"/>
    <w:rsid w:val="00A76B61"/>
    <w:rsid w:val="00A81834"/>
    <w:rsid w:val="00A9069C"/>
    <w:rsid w:val="00A90ECF"/>
    <w:rsid w:val="00A928A5"/>
    <w:rsid w:val="00A96A3C"/>
    <w:rsid w:val="00A975E2"/>
    <w:rsid w:val="00AA3B8C"/>
    <w:rsid w:val="00AD1098"/>
    <w:rsid w:val="00AE6711"/>
    <w:rsid w:val="00B11033"/>
    <w:rsid w:val="00B118C9"/>
    <w:rsid w:val="00B1524D"/>
    <w:rsid w:val="00B35FD7"/>
    <w:rsid w:val="00B40889"/>
    <w:rsid w:val="00B452C5"/>
    <w:rsid w:val="00B5063B"/>
    <w:rsid w:val="00B6274E"/>
    <w:rsid w:val="00B62B27"/>
    <w:rsid w:val="00BB3001"/>
    <w:rsid w:val="00BC2B46"/>
    <w:rsid w:val="00BC5DA6"/>
    <w:rsid w:val="00BD6250"/>
    <w:rsid w:val="00BD62FA"/>
    <w:rsid w:val="00BD6D27"/>
    <w:rsid w:val="00BF1B65"/>
    <w:rsid w:val="00C53187"/>
    <w:rsid w:val="00C81023"/>
    <w:rsid w:val="00C83CD0"/>
    <w:rsid w:val="00C91087"/>
    <w:rsid w:val="00CB0F96"/>
    <w:rsid w:val="00CC3AB1"/>
    <w:rsid w:val="00CD0694"/>
    <w:rsid w:val="00CF070D"/>
    <w:rsid w:val="00CF0D3E"/>
    <w:rsid w:val="00D04C17"/>
    <w:rsid w:val="00D15848"/>
    <w:rsid w:val="00D208DF"/>
    <w:rsid w:val="00D5573D"/>
    <w:rsid w:val="00D71D51"/>
    <w:rsid w:val="00D975AA"/>
    <w:rsid w:val="00DA2CD6"/>
    <w:rsid w:val="00DE6546"/>
    <w:rsid w:val="00E12B9B"/>
    <w:rsid w:val="00E24391"/>
    <w:rsid w:val="00E3401D"/>
    <w:rsid w:val="00E374F4"/>
    <w:rsid w:val="00E50F67"/>
    <w:rsid w:val="00E578F7"/>
    <w:rsid w:val="00E92649"/>
    <w:rsid w:val="00EA1D0B"/>
    <w:rsid w:val="00EB635B"/>
    <w:rsid w:val="00EC335E"/>
    <w:rsid w:val="00ED1545"/>
    <w:rsid w:val="00EE7A1B"/>
    <w:rsid w:val="00F176DD"/>
    <w:rsid w:val="00F527DC"/>
    <w:rsid w:val="00F53BD9"/>
    <w:rsid w:val="00F62E38"/>
    <w:rsid w:val="00F639A2"/>
    <w:rsid w:val="00F80457"/>
    <w:rsid w:val="00F837E5"/>
    <w:rsid w:val="00FB48B3"/>
    <w:rsid w:val="00FC5A92"/>
    <w:rsid w:val="00FE0754"/>
    <w:rsid w:val="00FE519D"/>
    <w:rsid w:val="00FF087A"/>
    <w:rsid w:val="00FF19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4BC9A-F55C-48A5-A913-9BE05E8A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D29"/>
    <w:rPr>
      <w:lang w:val="es-MX"/>
    </w:rPr>
  </w:style>
  <w:style w:type="paragraph" w:styleId="Ttulo2">
    <w:name w:val="heading 2"/>
    <w:basedOn w:val="Normal"/>
    <w:next w:val="Normal"/>
    <w:link w:val="Ttulo2Car"/>
    <w:uiPriority w:val="9"/>
    <w:unhideWhenUsed/>
    <w:qFormat/>
    <w:rsid w:val="004D6D2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6D29"/>
    <w:pPr>
      <w:spacing w:after="0" w:line="240" w:lineRule="auto"/>
    </w:pPr>
    <w:rPr>
      <w:lang w:val="es-MX"/>
    </w:rPr>
  </w:style>
  <w:style w:type="character" w:customStyle="1" w:styleId="Ttulo2Car">
    <w:name w:val="Título 2 Car"/>
    <w:basedOn w:val="Fuentedeprrafopredeter"/>
    <w:link w:val="Ttulo2"/>
    <w:uiPriority w:val="9"/>
    <w:rsid w:val="004D6D29"/>
    <w:rPr>
      <w:rFonts w:asciiTheme="majorHAnsi" w:eastAsiaTheme="majorEastAsia" w:hAnsiTheme="majorHAnsi" w:cstheme="majorBidi"/>
      <w:b/>
      <w:bCs/>
      <w:color w:val="5B9BD5" w:themeColor="accent1"/>
      <w:sz w:val="26"/>
      <w:szCs w:val="26"/>
      <w:lang w:val="es-ES_tradnl"/>
    </w:rPr>
  </w:style>
  <w:style w:type="character" w:styleId="Hipervnculo">
    <w:name w:val="Hyperlink"/>
    <w:basedOn w:val="Fuentedeprrafopredeter"/>
    <w:uiPriority w:val="99"/>
    <w:unhideWhenUsed/>
    <w:rsid w:val="004D6D29"/>
    <w:rPr>
      <w:color w:val="0563C1" w:themeColor="hyperlink"/>
      <w:u w:val="single"/>
    </w:rPr>
  </w:style>
  <w:style w:type="paragraph" w:styleId="NormalWeb">
    <w:name w:val="Normal (Web)"/>
    <w:basedOn w:val="Normal"/>
    <w:uiPriority w:val="99"/>
    <w:unhideWhenUsed/>
    <w:rsid w:val="00442F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1">
    <w:name w:val="ff1"/>
    <w:basedOn w:val="Fuentedeprrafopredeter"/>
    <w:rsid w:val="003E41AB"/>
  </w:style>
  <w:style w:type="character" w:customStyle="1" w:styleId="lsc">
    <w:name w:val="lsc"/>
    <w:basedOn w:val="Fuentedeprrafopredeter"/>
    <w:rsid w:val="003E41AB"/>
  </w:style>
  <w:style w:type="character" w:customStyle="1" w:styleId="fc4">
    <w:name w:val="fc4"/>
    <w:basedOn w:val="Fuentedeprrafopredeter"/>
    <w:rsid w:val="003E41AB"/>
  </w:style>
  <w:style w:type="character" w:customStyle="1" w:styleId="ls4">
    <w:name w:val="ls4"/>
    <w:basedOn w:val="Fuentedeprrafopredeter"/>
    <w:rsid w:val="003E41AB"/>
  </w:style>
  <w:style w:type="character" w:customStyle="1" w:styleId="ff2">
    <w:name w:val="ff2"/>
    <w:basedOn w:val="Fuentedeprrafopredeter"/>
    <w:rsid w:val="001E1C07"/>
  </w:style>
  <w:style w:type="character" w:customStyle="1" w:styleId="ff3">
    <w:name w:val="ff3"/>
    <w:basedOn w:val="Fuentedeprrafopredeter"/>
    <w:rsid w:val="0091566A"/>
  </w:style>
  <w:style w:type="character" w:customStyle="1" w:styleId="fs5">
    <w:name w:val="fs5"/>
    <w:basedOn w:val="Fuentedeprrafopredeter"/>
    <w:rsid w:val="0091566A"/>
  </w:style>
  <w:style w:type="character" w:customStyle="1" w:styleId="ls0">
    <w:name w:val="ls0"/>
    <w:basedOn w:val="Fuentedeprrafopredeter"/>
    <w:rsid w:val="0091566A"/>
  </w:style>
  <w:style w:type="paragraph" w:styleId="Prrafodelista">
    <w:name w:val="List Paragraph"/>
    <w:basedOn w:val="Normal"/>
    <w:link w:val="PrrafodelistaCar"/>
    <w:uiPriority w:val="34"/>
    <w:qFormat/>
    <w:rsid w:val="00854B39"/>
    <w:pPr>
      <w:spacing w:after="200" w:line="276" w:lineRule="auto"/>
      <w:ind w:left="720"/>
      <w:contextualSpacing/>
    </w:pPr>
    <w:rPr>
      <w:lang w:val="es-ES_tradnl"/>
    </w:rPr>
  </w:style>
  <w:style w:type="paragraph" w:styleId="HTMLconformatoprevio">
    <w:name w:val="HTML Preformatted"/>
    <w:basedOn w:val="Normal"/>
    <w:link w:val="HTMLconformatoprevioCar"/>
    <w:uiPriority w:val="99"/>
    <w:semiHidden/>
    <w:unhideWhenUsed/>
    <w:rsid w:val="008C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C76FF"/>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BC5D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5DA6"/>
    <w:rPr>
      <w:lang w:val="es-MX"/>
    </w:rPr>
  </w:style>
  <w:style w:type="paragraph" w:styleId="Piedepgina">
    <w:name w:val="footer"/>
    <w:basedOn w:val="Normal"/>
    <w:link w:val="PiedepginaCar"/>
    <w:uiPriority w:val="99"/>
    <w:unhideWhenUsed/>
    <w:rsid w:val="00BC5D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5DA6"/>
    <w:rPr>
      <w:lang w:val="es-MX"/>
    </w:rPr>
  </w:style>
  <w:style w:type="character" w:customStyle="1" w:styleId="PrrafodelistaCar">
    <w:name w:val="Párrafo de lista Car"/>
    <w:link w:val="Prrafodelista"/>
    <w:uiPriority w:val="34"/>
    <w:rsid w:val="001857E0"/>
    <w:rPr>
      <w:lang w:val="es-ES_tradnl"/>
    </w:rPr>
  </w:style>
  <w:style w:type="character" w:styleId="Refdecomentario">
    <w:name w:val="annotation reference"/>
    <w:basedOn w:val="Fuentedeprrafopredeter"/>
    <w:uiPriority w:val="99"/>
    <w:unhideWhenUsed/>
    <w:rsid w:val="008719B9"/>
    <w:rPr>
      <w:sz w:val="16"/>
      <w:szCs w:val="16"/>
    </w:rPr>
  </w:style>
  <w:style w:type="paragraph" w:styleId="Textoindependiente3">
    <w:name w:val="Body Text 3"/>
    <w:basedOn w:val="Normal"/>
    <w:link w:val="Textoindependiente3Car"/>
    <w:uiPriority w:val="99"/>
    <w:unhideWhenUsed/>
    <w:rsid w:val="00CF070D"/>
    <w:pPr>
      <w:spacing w:after="120" w:line="276" w:lineRule="auto"/>
    </w:pPr>
    <w:rPr>
      <w:sz w:val="16"/>
      <w:szCs w:val="16"/>
      <w:lang w:val="es-ES"/>
    </w:rPr>
  </w:style>
  <w:style w:type="character" w:customStyle="1" w:styleId="Textoindependiente3Car">
    <w:name w:val="Texto independiente 3 Car"/>
    <w:basedOn w:val="Fuentedeprrafopredeter"/>
    <w:link w:val="Textoindependiente3"/>
    <w:uiPriority w:val="99"/>
    <w:rsid w:val="00CF070D"/>
    <w:rPr>
      <w:sz w:val="16"/>
      <w:szCs w:val="16"/>
    </w:rPr>
  </w:style>
  <w:style w:type="paragraph" w:customStyle="1" w:styleId="Style2">
    <w:name w:val="Style 2"/>
    <w:basedOn w:val="Normal"/>
    <w:uiPriority w:val="99"/>
    <w:rsid w:val="00202AA2"/>
    <w:pPr>
      <w:widowControl w:val="0"/>
      <w:spacing w:after="0" w:line="360" w:lineRule="auto"/>
      <w:ind w:left="72"/>
      <w:jc w:val="both"/>
    </w:pPr>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6475">
      <w:bodyDiv w:val="1"/>
      <w:marLeft w:val="0"/>
      <w:marRight w:val="0"/>
      <w:marTop w:val="0"/>
      <w:marBottom w:val="0"/>
      <w:divBdr>
        <w:top w:val="none" w:sz="0" w:space="0" w:color="auto"/>
        <w:left w:val="none" w:sz="0" w:space="0" w:color="auto"/>
        <w:bottom w:val="none" w:sz="0" w:space="0" w:color="auto"/>
        <w:right w:val="none" w:sz="0" w:space="0" w:color="auto"/>
      </w:divBdr>
      <w:divsChild>
        <w:div w:id="1032457342">
          <w:marLeft w:val="0"/>
          <w:marRight w:val="0"/>
          <w:marTop w:val="0"/>
          <w:marBottom w:val="0"/>
          <w:divBdr>
            <w:top w:val="none" w:sz="0" w:space="0" w:color="auto"/>
            <w:left w:val="none" w:sz="0" w:space="0" w:color="auto"/>
            <w:bottom w:val="none" w:sz="0" w:space="0" w:color="auto"/>
            <w:right w:val="none" w:sz="0" w:space="0" w:color="auto"/>
          </w:divBdr>
        </w:div>
        <w:div w:id="1352144121">
          <w:marLeft w:val="0"/>
          <w:marRight w:val="0"/>
          <w:marTop w:val="0"/>
          <w:marBottom w:val="0"/>
          <w:divBdr>
            <w:top w:val="none" w:sz="0" w:space="0" w:color="auto"/>
            <w:left w:val="none" w:sz="0" w:space="0" w:color="auto"/>
            <w:bottom w:val="none" w:sz="0" w:space="0" w:color="auto"/>
            <w:right w:val="none" w:sz="0" w:space="0" w:color="auto"/>
          </w:divBdr>
        </w:div>
        <w:div w:id="699664405">
          <w:marLeft w:val="0"/>
          <w:marRight w:val="0"/>
          <w:marTop w:val="0"/>
          <w:marBottom w:val="0"/>
          <w:divBdr>
            <w:top w:val="none" w:sz="0" w:space="0" w:color="auto"/>
            <w:left w:val="none" w:sz="0" w:space="0" w:color="auto"/>
            <w:bottom w:val="none" w:sz="0" w:space="0" w:color="auto"/>
            <w:right w:val="none" w:sz="0" w:space="0" w:color="auto"/>
          </w:divBdr>
        </w:div>
        <w:div w:id="462508466">
          <w:marLeft w:val="0"/>
          <w:marRight w:val="0"/>
          <w:marTop w:val="0"/>
          <w:marBottom w:val="0"/>
          <w:divBdr>
            <w:top w:val="none" w:sz="0" w:space="0" w:color="auto"/>
            <w:left w:val="none" w:sz="0" w:space="0" w:color="auto"/>
            <w:bottom w:val="none" w:sz="0" w:space="0" w:color="auto"/>
            <w:right w:val="none" w:sz="0" w:space="0" w:color="auto"/>
          </w:divBdr>
        </w:div>
        <w:div w:id="1129515618">
          <w:marLeft w:val="0"/>
          <w:marRight w:val="0"/>
          <w:marTop w:val="0"/>
          <w:marBottom w:val="0"/>
          <w:divBdr>
            <w:top w:val="none" w:sz="0" w:space="0" w:color="auto"/>
            <w:left w:val="none" w:sz="0" w:space="0" w:color="auto"/>
            <w:bottom w:val="none" w:sz="0" w:space="0" w:color="auto"/>
            <w:right w:val="none" w:sz="0" w:space="0" w:color="auto"/>
          </w:divBdr>
        </w:div>
        <w:div w:id="1795562890">
          <w:marLeft w:val="0"/>
          <w:marRight w:val="0"/>
          <w:marTop w:val="0"/>
          <w:marBottom w:val="0"/>
          <w:divBdr>
            <w:top w:val="none" w:sz="0" w:space="0" w:color="auto"/>
            <w:left w:val="none" w:sz="0" w:space="0" w:color="auto"/>
            <w:bottom w:val="none" w:sz="0" w:space="0" w:color="auto"/>
            <w:right w:val="none" w:sz="0" w:space="0" w:color="auto"/>
          </w:divBdr>
        </w:div>
        <w:div w:id="1198349383">
          <w:marLeft w:val="0"/>
          <w:marRight w:val="0"/>
          <w:marTop w:val="0"/>
          <w:marBottom w:val="0"/>
          <w:divBdr>
            <w:top w:val="none" w:sz="0" w:space="0" w:color="auto"/>
            <w:left w:val="none" w:sz="0" w:space="0" w:color="auto"/>
            <w:bottom w:val="none" w:sz="0" w:space="0" w:color="auto"/>
            <w:right w:val="none" w:sz="0" w:space="0" w:color="auto"/>
          </w:divBdr>
        </w:div>
        <w:div w:id="902762858">
          <w:marLeft w:val="0"/>
          <w:marRight w:val="0"/>
          <w:marTop w:val="0"/>
          <w:marBottom w:val="0"/>
          <w:divBdr>
            <w:top w:val="none" w:sz="0" w:space="0" w:color="auto"/>
            <w:left w:val="none" w:sz="0" w:space="0" w:color="auto"/>
            <w:bottom w:val="none" w:sz="0" w:space="0" w:color="auto"/>
            <w:right w:val="none" w:sz="0" w:space="0" w:color="auto"/>
          </w:divBdr>
        </w:div>
        <w:div w:id="763576108">
          <w:marLeft w:val="0"/>
          <w:marRight w:val="0"/>
          <w:marTop w:val="0"/>
          <w:marBottom w:val="0"/>
          <w:divBdr>
            <w:top w:val="none" w:sz="0" w:space="0" w:color="auto"/>
            <w:left w:val="none" w:sz="0" w:space="0" w:color="auto"/>
            <w:bottom w:val="none" w:sz="0" w:space="0" w:color="auto"/>
            <w:right w:val="none" w:sz="0" w:space="0" w:color="auto"/>
          </w:divBdr>
        </w:div>
        <w:div w:id="460997644">
          <w:marLeft w:val="0"/>
          <w:marRight w:val="0"/>
          <w:marTop w:val="0"/>
          <w:marBottom w:val="0"/>
          <w:divBdr>
            <w:top w:val="none" w:sz="0" w:space="0" w:color="auto"/>
            <w:left w:val="none" w:sz="0" w:space="0" w:color="auto"/>
            <w:bottom w:val="none" w:sz="0" w:space="0" w:color="auto"/>
            <w:right w:val="none" w:sz="0" w:space="0" w:color="auto"/>
          </w:divBdr>
        </w:div>
        <w:div w:id="785545405">
          <w:marLeft w:val="0"/>
          <w:marRight w:val="0"/>
          <w:marTop w:val="0"/>
          <w:marBottom w:val="0"/>
          <w:divBdr>
            <w:top w:val="none" w:sz="0" w:space="0" w:color="auto"/>
            <w:left w:val="none" w:sz="0" w:space="0" w:color="auto"/>
            <w:bottom w:val="none" w:sz="0" w:space="0" w:color="auto"/>
            <w:right w:val="none" w:sz="0" w:space="0" w:color="auto"/>
          </w:divBdr>
        </w:div>
        <w:div w:id="584649508">
          <w:marLeft w:val="0"/>
          <w:marRight w:val="0"/>
          <w:marTop w:val="0"/>
          <w:marBottom w:val="0"/>
          <w:divBdr>
            <w:top w:val="none" w:sz="0" w:space="0" w:color="auto"/>
            <w:left w:val="none" w:sz="0" w:space="0" w:color="auto"/>
            <w:bottom w:val="none" w:sz="0" w:space="0" w:color="auto"/>
            <w:right w:val="none" w:sz="0" w:space="0" w:color="auto"/>
          </w:divBdr>
        </w:div>
        <w:div w:id="1577864410">
          <w:marLeft w:val="0"/>
          <w:marRight w:val="0"/>
          <w:marTop w:val="0"/>
          <w:marBottom w:val="0"/>
          <w:divBdr>
            <w:top w:val="none" w:sz="0" w:space="0" w:color="auto"/>
            <w:left w:val="none" w:sz="0" w:space="0" w:color="auto"/>
            <w:bottom w:val="none" w:sz="0" w:space="0" w:color="auto"/>
            <w:right w:val="none" w:sz="0" w:space="0" w:color="auto"/>
          </w:divBdr>
        </w:div>
        <w:div w:id="1543975032">
          <w:marLeft w:val="0"/>
          <w:marRight w:val="0"/>
          <w:marTop w:val="0"/>
          <w:marBottom w:val="0"/>
          <w:divBdr>
            <w:top w:val="none" w:sz="0" w:space="0" w:color="auto"/>
            <w:left w:val="none" w:sz="0" w:space="0" w:color="auto"/>
            <w:bottom w:val="none" w:sz="0" w:space="0" w:color="auto"/>
            <w:right w:val="none" w:sz="0" w:space="0" w:color="auto"/>
          </w:divBdr>
        </w:div>
        <w:div w:id="1919944171">
          <w:marLeft w:val="0"/>
          <w:marRight w:val="0"/>
          <w:marTop w:val="0"/>
          <w:marBottom w:val="0"/>
          <w:divBdr>
            <w:top w:val="none" w:sz="0" w:space="0" w:color="auto"/>
            <w:left w:val="none" w:sz="0" w:space="0" w:color="auto"/>
            <w:bottom w:val="none" w:sz="0" w:space="0" w:color="auto"/>
            <w:right w:val="none" w:sz="0" w:space="0" w:color="auto"/>
          </w:divBdr>
        </w:div>
        <w:div w:id="455298565">
          <w:marLeft w:val="0"/>
          <w:marRight w:val="0"/>
          <w:marTop w:val="0"/>
          <w:marBottom w:val="0"/>
          <w:divBdr>
            <w:top w:val="none" w:sz="0" w:space="0" w:color="auto"/>
            <w:left w:val="none" w:sz="0" w:space="0" w:color="auto"/>
            <w:bottom w:val="none" w:sz="0" w:space="0" w:color="auto"/>
            <w:right w:val="none" w:sz="0" w:space="0" w:color="auto"/>
          </w:divBdr>
        </w:div>
        <w:div w:id="1156265747">
          <w:marLeft w:val="0"/>
          <w:marRight w:val="0"/>
          <w:marTop w:val="0"/>
          <w:marBottom w:val="0"/>
          <w:divBdr>
            <w:top w:val="none" w:sz="0" w:space="0" w:color="auto"/>
            <w:left w:val="none" w:sz="0" w:space="0" w:color="auto"/>
            <w:bottom w:val="none" w:sz="0" w:space="0" w:color="auto"/>
            <w:right w:val="none" w:sz="0" w:space="0" w:color="auto"/>
          </w:divBdr>
        </w:div>
        <w:div w:id="2112359712">
          <w:marLeft w:val="0"/>
          <w:marRight w:val="0"/>
          <w:marTop w:val="0"/>
          <w:marBottom w:val="0"/>
          <w:divBdr>
            <w:top w:val="none" w:sz="0" w:space="0" w:color="auto"/>
            <w:left w:val="none" w:sz="0" w:space="0" w:color="auto"/>
            <w:bottom w:val="none" w:sz="0" w:space="0" w:color="auto"/>
            <w:right w:val="none" w:sz="0" w:space="0" w:color="auto"/>
          </w:divBdr>
        </w:div>
        <w:div w:id="311178744">
          <w:marLeft w:val="0"/>
          <w:marRight w:val="0"/>
          <w:marTop w:val="0"/>
          <w:marBottom w:val="0"/>
          <w:divBdr>
            <w:top w:val="none" w:sz="0" w:space="0" w:color="auto"/>
            <w:left w:val="none" w:sz="0" w:space="0" w:color="auto"/>
            <w:bottom w:val="none" w:sz="0" w:space="0" w:color="auto"/>
            <w:right w:val="none" w:sz="0" w:space="0" w:color="auto"/>
          </w:divBdr>
        </w:div>
        <w:div w:id="2051488288">
          <w:marLeft w:val="0"/>
          <w:marRight w:val="0"/>
          <w:marTop w:val="0"/>
          <w:marBottom w:val="0"/>
          <w:divBdr>
            <w:top w:val="none" w:sz="0" w:space="0" w:color="auto"/>
            <w:left w:val="none" w:sz="0" w:space="0" w:color="auto"/>
            <w:bottom w:val="none" w:sz="0" w:space="0" w:color="auto"/>
            <w:right w:val="none" w:sz="0" w:space="0" w:color="auto"/>
          </w:divBdr>
        </w:div>
        <w:div w:id="2075619665">
          <w:marLeft w:val="0"/>
          <w:marRight w:val="0"/>
          <w:marTop w:val="0"/>
          <w:marBottom w:val="0"/>
          <w:divBdr>
            <w:top w:val="none" w:sz="0" w:space="0" w:color="auto"/>
            <w:left w:val="none" w:sz="0" w:space="0" w:color="auto"/>
            <w:bottom w:val="none" w:sz="0" w:space="0" w:color="auto"/>
            <w:right w:val="none" w:sz="0" w:space="0" w:color="auto"/>
          </w:divBdr>
        </w:div>
        <w:div w:id="1680500078">
          <w:marLeft w:val="0"/>
          <w:marRight w:val="0"/>
          <w:marTop w:val="0"/>
          <w:marBottom w:val="0"/>
          <w:divBdr>
            <w:top w:val="none" w:sz="0" w:space="0" w:color="auto"/>
            <w:left w:val="none" w:sz="0" w:space="0" w:color="auto"/>
            <w:bottom w:val="none" w:sz="0" w:space="0" w:color="auto"/>
            <w:right w:val="none" w:sz="0" w:space="0" w:color="auto"/>
          </w:divBdr>
        </w:div>
        <w:div w:id="1454401189">
          <w:marLeft w:val="0"/>
          <w:marRight w:val="0"/>
          <w:marTop w:val="0"/>
          <w:marBottom w:val="0"/>
          <w:divBdr>
            <w:top w:val="none" w:sz="0" w:space="0" w:color="auto"/>
            <w:left w:val="none" w:sz="0" w:space="0" w:color="auto"/>
            <w:bottom w:val="none" w:sz="0" w:space="0" w:color="auto"/>
            <w:right w:val="none" w:sz="0" w:space="0" w:color="auto"/>
          </w:divBdr>
        </w:div>
        <w:div w:id="1737584555">
          <w:marLeft w:val="0"/>
          <w:marRight w:val="0"/>
          <w:marTop w:val="0"/>
          <w:marBottom w:val="0"/>
          <w:divBdr>
            <w:top w:val="none" w:sz="0" w:space="0" w:color="auto"/>
            <w:left w:val="none" w:sz="0" w:space="0" w:color="auto"/>
            <w:bottom w:val="none" w:sz="0" w:space="0" w:color="auto"/>
            <w:right w:val="none" w:sz="0" w:space="0" w:color="auto"/>
          </w:divBdr>
        </w:div>
        <w:div w:id="389234152">
          <w:marLeft w:val="0"/>
          <w:marRight w:val="0"/>
          <w:marTop w:val="0"/>
          <w:marBottom w:val="0"/>
          <w:divBdr>
            <w:top w:val="none" w:sz="0" w:space="0" w:color="auto"/>
            <w:left w:val="none" w:sz="0" w:space="0" w:color="auto"/>
            <w:bottom w:val="none" w:sz="0" w:space="0" w:color="auto"/>
            <w:right w:val="none" w:sz="0" w:space="0" w:color="auto"/>
          </w:divBdr>
        </w:div>
        <w:div w:id="58598472">
          <w:marLeft w:val="0"/>
          <w:marRight w:val="0"/>
          <w:marTop w:val="0"/>
          <w:marBottom w:val="0"/>
          <w:divBdr>
            <w:top w:val="none" w:sz="0" w:space="0" w:color="auto"/>
            <w:left w:val="none" w:sz="0" w:space="0" w:color="auto"/>
            <w:bottom w:val="none" w:sz="0" w:space="0" w:color="auto"/>
            <w:right w:val="none" w:sz="0" w:space="0" w:color="auto"/>
          </w:divBdr>
        </w:div>
        <w:div w:id="1715346864">
          <w:marLeft w:val="0"/>
          <w:marRight w:val="0"/>
          <w:marTop w:val="0"/>
          <w:marBottom w:val="0"/>
          <w:divBdr>
            <w:top w:val="none" w:sz="0" w:space="0" w:color="auto"/>
            <w:left w:val="none" w:sz="0" w:space="0" w:color="auto"/>
            <w:bottom w:val="none" w:sz="0" w:space="0" w:color="auto"/>
            <w:right w:val="none" w:sz="0" w:space="0" w:color="auto"/>
          </w:divBdr>
        </w:div>
        <w:div w:id="1764178275">
          <w:marLeft w:val="0"/>
          <w:marRight w:val="0"/>
          <w:marTop w:val="0"/>
          <w:marBottom w:val="0"/>
          <w:divBdr>
            <w:top w:val="none" w:sz="0" w:space="0" w:color="auto"/>
            <w:left w:val="none" w:sz="0" w:space="0" w:color="auto"/>
            <w:bottom w:val="none" w:sz="0" w:space="0" w:color="auto"/>
            <w:right w:val="none" w:sz="0" w:space="0" w:color="auto"/>
          </w:divBdr>
        </w:div>
        <w:div w:id="852308415">
          <w:marLeft w:val="0"/>
          <w:marRight w:val="0"/>
          <w:marTop w:val="0"/>
          <w:marBottom w:val="0"/>
          <w:divBdr>
            <w:top w:val="none" w:sz="0" w:space="0" w:color="auto"/>
            <w:left w:val="none" w:sz="0" w:space="0" w:color="auto"/>
            <w:bottom w:val="none" w:sz="0" w:space="0" w:color="auto"/>
            <w:right w:val="none" w:sz="0" w:space="0" w:color="auto"/>
          </w:divBdr>
        </w:div>
        <w:div w:id="1921940344">
          <w:marLeft w:val="0"/>
          <w:marRight w:val="0"/>
          <w:marTop w:val="0"/>
          <w:marBottom w:val="0"/>
          <w:divBdr>
            <w:top w:val="none" w:sz="0" w:space="0" w:color="auto"/>
            <w:left w:val="none" w:sz="0" w:space="0" w:color="auto"/>
            <w:bottom w:val="none" w:sz="0" w:space="0" w:color="auto"/>
            <w:right w:val="none" w:sz="0" w:space="0" w:color="auto"/>
          </w:divBdr>
        </w:div>
        <w:div w:id="1684360222">
          <w:marLeft w:val="0"/>
          <w:marRight w:val="0"/>
          <w:marTop w:val="0"/>
          <w:marBottom w:val="0"/>
          <w:divBdr>
            <w:top w:val="none" w:sz="0" w:space="0" w:color="auto"/>
            <w:left w:val="none" w:sz="0" w:space="0" w:color="auto"/>
            <w:bottom w:val="none" w:sz="0" w:space="0" w:color="auto"/>
            <w:right w:val="none" w:sz="0" w:space="0" w:color="auto"/>
          </w:divBdr>
        </w:div>
        <w:div w:id="713120833">
          <w:marLeft w:val="0"/>
          <w:marRight w:val="0"/>
          <w:marTop w:val="0"/>
          <w:marBottom w:val="0"/>
          <w:divBdr>
            <w:top w:val="none" w:sz="0" w:space="0" w:color="auto"/>
            <w:left w:val="none" w:sz="0" w:space="0" w:color="auto"/>
            <w:bottom w:val="none" w:sz="0" w:space="0" w:color="auto"/>
            <w:right w:val="none" w:sz="0" w:space="0" w:color="auto"/>
          </w:divBdr>
        </w:div>
        <w:div w:id="990598587">
          <w:marLeft w:val="0"/>
          <w:marRight w:val="0"/>
          <w:marTop w:val="0"/>
          <w:marBottom w:val="0"/>
          <w:divBdr>
            <w:top w:val="none" w:sz="0" w:space="0" w:color="auto"/>
            <w:left w:val="none" w:sz="0" w:space="0" w:color="auto"/>
            <w:bottom w:val="none" w:sz="0" w:space="0" w:color="auto"/>
            <w:right w:val="none" w:sz="0" w:space="0" w:color="auto"/>
          </w:divBdr>
        </w:div>
        <w:div w:id="463737351">
          <w:marLeft w:val="0"/>
          <w:marRight w:val="0"/>
          <w:marTop w:val="0"/>
          <w:marBottom w:val="0"/>
          <w:divBdr>
            <w:top w:val="none" w:sz="0" w:space="0" w:color="auto"/>
            <w:left w:val="none" w:sz="0" w:space="0" w:color="auto"/>
            <w:bottom w:val="none" w:sz="0" w:space="0" w:color="auto"/>
            <w:right w:val="none" w:sz="0" w:space="0" w:color="auto"/>
          </w:divBdr>
        </w:div>
        <w:div w:id="660155580">
          <w:marLeft w:val="0"/>
          <w:marRight w:val="0"/>
          <w:marTop w:val="0"/>
          <w:marBottom w:val="0"/>
          <w:divBdr>
            <w:top w:val="none" w:sz="0" w:space="0" w:color="auto"/>
            <w:left w:val="none" w:sz="0" w:space="0" w:color="auto"/>
            <w:bottom w:val="none" w:sz="0" w:space="0" w:color="auto"/>
            <w:right w:val="none" w:sz="0" w:space="0" w:color="auto"/>
          </w:divBdr>
        </w:div>
        <w:div w:id="1315142346">
          <w:marLeft w:val="0"/>
          <w:marRight w:val="0"/>
          <w:marTop w:val="0"/>
          <w:marBottom w:val="0"/>
          <w:divBdr>
            <w:top w:val="none" w:sz="0" w:space="0" w:color="auto"/>
            <w:left w:val="none" w:sz="0" w:space="0" w:color="auto"/>
            <w:bottom w:val="none" w:sz="0" w:space="0" w:color="auto"/>
            <w:right w:val="none" w:sz="0" w:space="0" w:color="auto"/>
          </w:divBdr>
        </w:div>
        <w:div w:id="1165129667">
          <w:marLeft w:val="0"/>
          <w:marRight w:val="0"/>
          <w:marTop w:val="0"/>
          <w:marBottom w:val="0"/>
          <w:divBdr>
            <w:top w:val="none" w:sz="0" w:space="0" w:color="auto"/>
            <w:left w:val="none" w:sz="0" w:space="0" w:color="auto"/>
            <w:bottom w:val="none" w:sz="0" w:space="0" w:color="auto"/>
            <w:right w:val="none" w:sz="0" w:space="0" w:color="auto"/>
          </w:divBdr>
        </w:div>
        <w:div w:id="491995006">
          <w:marLeft w:val="0"/>
          <w:marRight w:val="0"/>
          <w:marTop w:val="0"/>
          <w:marBottom w:val="0"/>
          <w:divBdr>
            <w:top w:val="none" w:sz="0" w:space="0" w:color="auto"/>
            <w:left w:val="none" w:sz="0" w:space="0" w:color="auto"/>
            <w:bottom w:val="none" w:sz="0" w:space="0" w:color="auto"/>
            <w:right w:val="none" w:sz="0" w:space="0" w:color="auto"/>
          </w:divBdr>
        </w:div>
        <w:div w:id="1760835007">
          <w:marLeft w:val="0"/>
          <w:marRight w:val="0"/>
          <w:marTop w:val="0"/>
          <w:marBottom w:val="0"/>
          <w:divBdr>
            <w:top w:val="none" w:sz="0" w:space="0" w:color="auto"/>
            <w:left w:val="none" w:sz="0" w:space="0" w:color="auto"/>
            <w:bottom w:val="none" w:sz="0" w:space="0" w:color="auto"/>
            <w:right w:val="none" w:sz="0" w:space="0" w:color="auto"/>
          </w:divBdr>
        </w:div>
        <w:div w:id="1823082574">
          <w:marLeft w:val="0"/>
          <w:marRight w:val="0"/>
          <w:marTop w:val="0"/>
          <w:marBottom w:val="0"/>
          <w:divBdr>
            <w:top w:val="none" w:sz="0" w:space="0" w:color="auto"/>
            <w:left w:val="none" w:sz="0" w:space="0" w:color="auto"/>
            <w:bottom w:val="none" w:sz="0" w:space="0" w:color="auto"/>
            <w:right w:val="none" w:sz="0" w:space="0" w:color="auto"/>
          </w:divBdr>
        </w:div>
        <w:div w:id="350760359">
          <w:marLeft w:val="0"/>
          <w:marRight w:val="0"/>
          <w:marTop w:val="0"/>
          <w:marBottom w:val="0"/>
          <w:divBdr>
            <w:top w:val="none" w:sz="0" w:space="0" w:color="auto"/>
            <w:left w:val="none" w:sz="0" w:space="0" w:color="auto"/>
            <w:bottom w:val="none" w:sz="0" w:space="0" w:color="auto"/>
            <w:right w:val="none" w:sz="0" w:space="0" w:color="auto"/>
          </w:divBdr>
        </w:div>
        <w:div w:id="2116778277">
          <w:marLeft w:val="0"/>
          <w:marRight w:val="0"/>
          <w:marTop w:val="0"/>
          <w:marBottom w:val="0"/>
          <w:divBdr>
            <w:top w:val="none" w:sz="0" w:space="0" w:color="auto"/>
            <w:left w:val="none" w:sz="0" w:space="0" w:color="auto"/>
            <w:bottom w:val="none" w:sz="0" w:space="0" w:color="auto"/>
            <w:right w:val="none" w:sz="0" w:space="0" w:color="auto"/>
          </w:divBdr>
        </w:div>
        <w:div w:id="833256248">
          <w:marLeft w:val="0"/>
          <w:marRight w:val="0"/>
          <w:marTop w:val="0"/>
          <w:marBottom w:val="0"/>
          <w:divBdr>
            <w:top w:val="none" w:sz="0" w:space="0" w:color="auto"/>
            <w:left w:val="none" w:sz="0" w:space="0" w:color="auto"/>
            <w:bottom w:val="none" w:sz="0" w:space="0" w:color="auto"/>
            <w:right w:val="none" w:sz="0" w:space="0" w:color="auto"/>
          </w:divBdr>
        </w:div>
        <w:div w:id="920288389">
          <w:marLeft w:val="0"/>
          <w:marRight w:val="0"/>
          <w:marTop w:val="0"/>
          <w:marBottom w:val="0"/>
          <w:divBdr>
            <w:top w:val="none" w:sz="0" w:space="0" w:color="auto"/>
            <w:left w:val="none" w:sz="0" w:space="0" w:color="auto"/>
            <w:bottom w:val="none" w:sz="0" w:space="0" w:color="auto"/>
            <w:right w:val="none" w:sz="0" w:space="0" w:color="auto"/>
          </w:divBdr>
        </w:div>
        <w:div w:id="594292027">
          <w:marLeft w:val="0"/>
          <w:marRight w:val="0"/>
          <w:marTop w:val="0"/>
          <w:marBottom w:val="0"/>
          <w:divBdr>
            <w:top w:val="none" w:sz="0" w:space="0" w:color="auto"/>
            <w:left w:val="none" w:sz="0" w:space="0" w:color="auto"/>
            <w:bottom w:val="none" w:sz="0" w:space="0" w:color="auto"/>
            <w:right w:val="none" w:sz="0" w:space="0" w:color="auto"/>
          </w:divBdr>
        </w:div>
        <w:div w:id="1028408959">
          <w:marLeft w:val="0"/>
          <w:marRight w:val="0"/>
          <w:marTop w:val="0"/>
          <w:marBottom w:val="0"/>
          <w:divBdr>
            <w:top w:val="none" w:sz="0" w:space="0" w:color="auto"/>
            <w:left w:val="none" w:sz="0" w:space="0" w:color="auto"/>
            <w:bottom w:val="none" w:sz="0" w:space="0" w:color="auto"/>
            <w:right w:val="none" w:sz="0" w:space="0" w:color="auto"/>
          </w:divBdr>
        </w:div>
        <w:div w:id="73094631">
          <w:marLeft w:val="0"/>
          <w:marRight w:val="0"/>
          <w:marTop w:val="0"/>
          <w:marBottom w:val="0"/>
          <w:divBdr>
            <w:top w:val="none" w:sz="0" w:space="0" w:color="auto"/>
            <w:left w:val="none" w:sz="0" w:space="0" w:color="auto"/>
            <w:bottom w:val="none" w:sz="0" w:space="0" w:color="auto"/>
            <w:right w:val="none" w:sz="0" w:space="0" w:color="auto"/>
          </w:divBdr>
        </w:div>
        <w:div w:id="610816560">
          <w:marLeft w:val="0"/>
          <w:marRight w:val="0"/>
          <w:marTop w:val="0"/>
          <w:marBottom w:val="0"/>
          <w:divBdr>
            <w:top w:val="none" w:sz="0" w:space="0" w:color="auto"/>
            <w:left w:val="none" w:sz="0" w:space="0" w:color="auto"/>
            <w:bottom w:val="none" w:sz="0" w:space="0" w:color="auto"/>
            <w:right w:val="none" w:sz="0" w:space="0" w:color="auto"/>
          </w:divBdr>
        </w:div>
        <w:div w:id="555825230">
          <w:marLeft w:val="0"/>
          <w:marRight w:val="0"/>
          <w:marTop w:val="0"/>
          <w:marBottom w:val="0"/>
          <w:divBdr>
            <w:top w:val="none" w:sz="0" w:space="0" w:color="auto"/>
            <w:left w:val="none" w:sz="0" w:space="0" w:color="auto"/>
            <w:bottom w:val="none" w:sz="0" w:space="0" w:color="auto"/>
            <w:right w:val="none" w:sz="0" w:space="0" w:color="auto"/>
          </w:divBdr>
        </w:div>
        <w:div w:id="461844418">
          <w:marLeft w:val="0"/>
          <w:marRight w:val="0"/>
          <w:marTop w:val="0"/>
          <w:marBottom w:val="0"/>
          <w:divBdr>
            <w:top w:val="none" w:sz="0" w:space="0" w:color="auto"/>
            <w:left w:val="none" w:sz="0" w:space="0" w:color="auto"/>
            <w:bottom w:val="none" w:sz="0" w:space="0" w:color="auto"/>
            <w:right w:val="none" w:sz="0" w:space="0" w:color="auto"/>
          </w:divBdr>
        </w:div>
        <w:div w:id="735477421">
          <w:marLeft w:val="0"/>
          <w:marRight w:val="0"/>
          <w:marTop w:val="0"/>
          <w:marBottom w:val="0"/>
          <w:divBdr>
            <w:top w:val="none" w:sz="0" w:space="0" w:color="auto"/>
            <w:left w:val="none" w:sz="0" w:space="0" w:color="auto"/>
            <w:bottom w:val="none" w:sz="0" w:space="0" w:color="auto"/>
            <w:right w:val="none" w:sz="0" w:space="0" w:color="auto"/>
          </w:divBdr>
        </w:div>
        <w:div w:id="1497258184">
          <w:marLeft w:val="0"/>
          <w:marRight w:val="0"/>
          <w:marTop w:val="0"/>
          <w:marBottom w:val="0"/>
          <w:divBdr>
            <w:top w:val="none" w:sz="0" w:space="0" w:color="auto"/>
            <w:left w:val="none" w:sz="0" w:space="0" w:color="auto"/>
            <w:bottom w:val="none" w:sz="0" w:space="0" w:color="auto"/>
            <w:right w:val="none" w:sz="0" w:space="0" w:color="auto"/>
          </w:divBdr>
        </w:div>
        <w:div w:id="253706306">
          <w:marLeft w:val="0"/>
          <w:marRight w:val="0"/>
          <w:marTop w:val="0"/>
          <w:marBottom w:val="0"/>
          <w:divBdr>
            <w:top w:val="none" w:sz="0" w:space="0" w:color="auto"/>
            <w:left w:val="none" w:sz="0" w:space="0" w:color="auto"/>
            <w:bottom w:val="none" w:sz="0" w:space="0" w:color="auto"/>
            <w:right w:val="none" w:sz="0" w:space="0" w:color="auto"/>
          </w:divBdr>
        </w:div>
        <w:div w:id="1144588044">
          <w:marLeft w:val="0"/>
          <w:marRight w:val="0"/>
          <w:marTop w:val="0"/>
          <w:marBottom w:val="0"/>
          <w:divBdr>
            <w:top w:val="none" w:sz="0" w:space="0" w:color="auto"/>
            <w:left w:val="none" w:sz="0" w:space="0" w:color="auto"/>
            <w:bottom w:val="none" w:sz="0" w:space="0" w:color="auto"/>
            <w:right w:val="none" w:sz="0" w:space="0" w:color="auto"/>
          </w:divBdr>
        </w:div>
        <w:div w:id="1518228775">
          <w:marLeft w:val="0"/>
          <w:marRight w:val="0"/>
          <w:marTop w:val="0"/>
          <w:marBottom w:val="0"/>
          <w:divBdr>
            <w:top w:val="none" w:sz="0" w:space="0" w:color="auto"/>
            <w:left w:val="none" w:sz="0" w:space="0" w:color="auto"/>
            <w:bottom w:val="none" w:sz="0" w:space="0" w:color="auto"/>
            <w:right w:val="none" w:sz="0" w:space="0" w:color="auto"/>
          </w:divBdr>
        </w:div>
        <w:div w:id="1594894011">
          <w:marLeft w:val="0"/>
          <w:marRight w:val="0"/>
          <w:marTop w:val="0"/>
          <w:marBottom w:val="0"/>
          <w:divBdr>
            <w:top w:val="none" w:sz="0" w:space="0" w:color="auto"/>
            <w:left w:val="none" w:sz="0" w:space="0" w:color="auto"/>
            <w:bottom w:val="none" w:sz="0" w:space="0" w:color="auto"/>
            <w:right w:val="none" w:sz="0" w:space="0" w:color="auto"/>
          </w:divBdr>
        </w:div>
        <w:div w:id="1576355575">
          <w:marLeft w:val="0"/>
          <w:marRight w:val="0"/>
          <w:marTop w:val="0"/>
          <w:marBottom w:val="0"/>
          <w:divBdr>
            <w:top w:val="none" w:sz="0" w:space="0" w:color="auto"/>
            <w:left w:val="none" w:sz="0" w:space="0" w:color="auto"/>
            <w:bottom w:val="none" w:sz="0" w:space="0" w:color="auto"/>
            <w:right w:val="none" w:sz="0" w:space="0" w:color="auto"/>
          </w:divBdr>
        </w:div>
        <w:div w:id="134569044">
          <w:marLeft w:val="0"/>
          <w:marRight w:val="0"/>
          <w:marTop w:val="0"/>
          <w:marBottom w:val="0"/>
          <w:divBdr>
            <w:top w:val="none" w:sz="0" w:space="0" w:color="auto"/>
            <w:left w:val="none" w:sz="0" w:space="0" w:color="auto"/>
            <w:bottom w:val="none" w:sz="0" w:space="0" w:color="auto"/>
            <w:right w:val="none" w:sz="0" w:space="0" w:color="auto"/>
          </w:divBdr>
        </w:div>
        <w:div w:id="387069618">
          <w:marLeft w:val="0"/>
          <w:marRight w:val="0"/>
          <w:marTop w:val="0"/>
          <w:marBottom w:val="0"/>
          <w:divBdr>
            <w:top w:val="none" w:sz="0" w:space="0" w:color="auto"/>
            <w:left w:val="none" w:sz="0" w:space="0" w:color="auto"/>
            <w:bottom w:val="none" w:sz="0" w:space="0" w:color="auto"/>
            <w:right w:val="none" w:sz="0" w:space="0" w:color="auto"/>
          </w:divBdr>
        </w:div>
        <w:div w:id="1341856771">
          <w:marLeft w:val="0"/>
          <w:marRight w:val="0"/>
          <w:marTop w:val="0"/>
          <w:marBottom w:val="0"/>
          <w:divBdr>
            <w:top w:val="none" w:sz="0" w:space="0" w:color="auto"/>
            <w:left w:val="none" w:sz="0" w:space="0" w:color="auto"/>
            <w:bottom w:val="none" w:sz="0" w:space="0" w:color="auto"/>
            <w:right w:val="none" w:sz="0" w:space="0" w:color="auto"/>
          </w:divBdr>
        </w:div>
        <w:div w:id="802500458">
          <w:marLeft w:val="0"/>
          <w:marRight w:val="0"/>
          <w:marTop w:val="0"/>
          <w:marBottom w:val="0"/>
          <w:divBdr>
            <w:top w:val="none" w:sz="0" w:space="0" w:color="auto"/>
            <w:left w:val="none" w:sz="0" w:space="0" w:color="auto"/>
            <w:bottom w:val="none" w:sz="0" w:space="0" w:color="auto"/>
            <w:right w:val="none" w:sz="0" w:space="0" w:color="auto"/>
          </w:divBdr>
        </w:div>
        <w:div w:id="374617933">
          <w:marLeft w:val="0"/>
          <w:marRight w:val="0"/>
          <w:marTop w:val="0"/>
          <w:marBottom w:val="0"/>
          <w:divBdr>
            <w:top w:val="none" w:sz="0" w:space="0" w:color="auto"/>
            <w:left w:val="none" w:sz="0" w:space="0" w:color="auto"/>
            <w:bottom w:val="none" w:sz="0" w:space="0" w:color="auto"/>
            <w:right w:val="none" w:sz="0" w:space="0" w:color="auto"/>
          </w:divBdr>
        </w:div>
        <w:div w:id="759106844">
          <w:marLeft w:val="0"/>
          <w:marRight w:val="0"/>
          <w:marTop w:val="0"/>
          <w:marBottom w:val="0"/>
          <w:divBdr>
            <w:top w:val="none" w:sz="0" w:space="0" w:color="auto"/>
            <w:left w:val="none" w:sz="0" w:space="0" w:color="auto"/>
            <w:bottom w:val="none" w:sz="0" w:space="0" w:color="auto"/>
            <w:right w:val="none" w:sz="0" w:space="0" w:color="auto"/>
          </w:divBdr>
        </w:div>
        <w:div w:id="1889106390">
          <w:marLeft w:val="0"/>
          <w:marRight w:val="0"/>
          <w:marTop w:val="0"/>
          <w:marBottom w:val="0"/>
          <w:divBdr>
            <w:top w:val="none" w:sz="0" w:space="0" w:color="auto"/>
            <w:left w:val="none" w:sz="0" w:space="0" w:color="auto"/>
            <w:bottom w:val="none" w:sz="0" w:space="0" w:color="auto"/>
            <w:right w:val="none" w:sz="0" w:space="0" w:color="auto"/>
          </w:divBdr>
        </w:div>
        <w:div w:id="994456501">
          <w:marLeft w:val="0"/>
          <w:marRight w:val="0"/>
          <w:marTop w:val="0"/>
          <w:marBottom w:val="0"/>
          <w:divBdr>
            <w:top w:val="none" w:sz="0" w:space="0" w:color="auto"/>
            <w:left w:val="none" w:sz="0" w:space="0" w:color="auto"/>
            <w:bottom w:val="none" w:sz="0" w:space="0" w:color="auto"/>
            <w:right w:val="none" w:sz="0" w:space="0" w:color="auto"/>
          </w:divBdr>
        </w:div>
        <w:div w:id="753862611">
          <w:marLeft w:val="0"/>
          <w:marRight w:val="0"/>
          <w:marTop w:val="0"/>
          <w:marBottom w:val="0"/>
          <w:divBdr>
            <w:top w:val="none" w:sz="0" w:space="0" w:color="auto"/>
            <w:left w:val="none" w:sz="0" w:space="0" w:color="auto"/>
            <w:bottom w:val="none" w:sz="0" w:space="0" w:color="auto"/>
            <w:right w:val="none" w:sz="0" w:space="0" w:color="auto"/>
          </w:divBdr>
        </w:div>
        <w:div w:id="1019697196">
          <w:marLeft w:val="0"/>
          <w:marRight w:val="0"/>
          <w:marTop w:val="0"/>
          <w:marBottom w:val="0"/>
          <w:divBdr>
            <w:top w:val="none" w:sz="0" w:space="0" w:color="auto"/>
            <w:left w:val="none" w:sz="0" w:space="0" w:color="auto"/>
            <w:bottom w:val="none" w:sz="0" w:space="0" w:color="auto"/>
            <w:right w:val="none" w:sz="0" w:space="0" w:color="auto"/>
          </w:divBdr>
        </w:div>
        <w:div w:id="1137264760">
          <w:marLeft w:val="0"/>
          <w:marRight w:val="0"/>
          <w:marTop w:val="0"/>
          <w:marBottom w:val="0"/>
          <w:divBdr>
            <w:top w:val="none" w:sz="0" w:space="0" w:color="auto"/>
            <w:left w:val="none" w:sz="0" w:space="0" w:color="auto"/>
            <w:bottom w:val="none" w:sz="0" w:space="0" w:color="auto"/>
            <w:right w:val="none" w:sz="0" w:space="0" w:color="auto"/>
          </w:divBdr>
        </w:div>
        <w:div w:id="1269197018">
          <w:marLeft w:val="0"/>
          <w:marRight w:val="0"/>
          <w:marTop w:val="0"/>
          <w:marBottom w:val="0"/>
          <w:divBdr>
            <w:top w:val="none" w:sz="0" w:space="0" w:color="auto"/>
            <w:left w:val="none" w:sz="0" w:space="0" w:color="auto"/>
            <w:bottom w:val="none" w:sz="0" w:space="0" w:color="auto"/>
            <w:right w:val="none" w:sz="0" w:space="0" w:color="auto"/>
          </w:divBdr>
        </w:div>
        <w:div w:id="597761492">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799294786">
          <w:marLeft w:val="0"/>
          <w:marRight w:val="0"/>
          <w:marTop w:val="0"/>
          <w:marBottom w:val="0"/>
          <w:divBdr>
            <w:top w:val="none" w:sz="0" w:space="0" w:color="auto"/>
            <w:left w:val="none" w:sz="0" w:space="0" w:color="auto"/>
            <w:bottom w:val="none" w:sz="0" w:space="0" w:color="auto"/>
            <w:right w:val="none" w:sz="0" w:space="0" w:color="auto"/>
          </w:divBdr>
        </w:div>
        <w:div w:id="1370378382">
          <w:marLeft w:val="0"/>
          <w:marRight w:val="0"/>
          <w:marTop w:val="0"/>
          <w:marBottom w:val="0"/>
          <w:divBdr>
            <w:top w:val="none" w:sz="0" w:space="0" w:color="auto"/>
            <w:left w:val="none" w:sz="0" w:space="0" w:color="auto"/>
            <w:bottom w:val="none" w:sz="0" w:space="0" w:color="auto"/>
            <w:right w:val="none" w:sz="0" w:space="0" w:color="auto"/>
          </w:divBdr>
        </w:div>
        <w:div w:id="1718820761">
          <w:marLeft w:val="0"/>
          <w:marRight w:val="0"/>
          <w:marTop w:val="0"/>
          <w:marBottom w:val="0"/>
          <w:divBdr>
            <w:top w:val="none" w:sz="0" w:space="0" w:color="auto"/>
            <w:left w:val="none" w:sz="0" w:space="0" w:color="auto"/>
            <w:bottom w:val="none" w:sz="0" w:space="0" w:color="auto"/>
            <w:right w:val="none" w:sz="0" w:space="0" w:color="auto"/>
          </w:divBdr>
        </w:div>
        <w:div w:id="833957955">
          <w:marLeft w:val="0"/>
          <w:marRight w:val="0"/>
          <w:marTop w:val="0"/>
          <w:marBottom w:val="0"/>
          <w:divBdr>
            <w:top w:val="none" w:sz="0" w:space="0" w:color="auto"/>
            <w:left w:val="none" w:sz="0" w:space="0" w:color="auto"/>
            <w:bottom w:val="none" w:sz="0" w:space="0" w:color="auto"/>
            <w:right w:val="none" w:sz="0" w:space="0" w:color="auto"/>
          </w:divBdr>
        </w:div>
        <w:div w:id="502743897">
          <w:marLeft w:val="0"/>
          <w:marRight w:val="0"/>
          <w:marTop w:val="0"/>
          <w:marBottom w:val="0"/>
          <w:divBdr>
            <w:top w:val="none" w:sz="0" w:space="0" w:color="auto"/>
            <w:left w:val="none" w:sz="0" w:space="0" w:color="auto"/>
            <w:bottom w:val="none" w:sz="0" w:space="0" w:color="auto"/>
            <w:right w:val="none" w:sz="0" w:space="0" w:color="auto"/>
          </w:divBdr>
        </w:div>
        <w:div w:id="933057160">
          <w:marLeft w:val="0"/>
          <w:marRight w:val="0"/>
          <w:marTop w:val="0"/>
          <w:marBottom w:val="0"/>
          <w:divBdr>
            <w:top w:val="none" w:sz="0" w:space="0" w:color="auto"/>
            <w:left w:val="none" w:sz="0" w:space="0" w:color="auto"/>
            <w:bottom w:val="none" w:sz="0" w:space="0" w:color="auto"/>
            <w:right w:val="none" w:sz="0" w:space="0" w:color="auto"/>
          </w:divBdr>
        </w:div>
        <w:div w:id="144345279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
        <w:div w:id="1221399044">
          <w:marLeft w:val="0"/>
          <w:marRight w:val="0"/>
          <w:marTop w:val="0"/>
          <w:marBottom w:val="0"/>
          <w:divBdr>
            <w:top w:val="none" w:sz="0" w:space="0" w:color="auto"/>
            <w:left w:val="none" w:sz="0" w:space="0" w:color="auto"/>
            <w:bottom w:val="none" w:sz="0" w:space="0" w:color="auto"/>
            <w:right w:val="none" w:sz="0" w:space="0" w:color="auto"/>
          </w:divBdr>
        </w:div>
        <w:div w:id="694231680">
          <w:marLeft w:val="0"/>
          <w:marRight w:val="0"/>
          <w:marTop w:val="0"/>
          <w:marBottom w:val="0"/>
          <w:divBdr>
            <w:top w:val="none" w:sz="0" w:space="0" w:color="auto"/>
            <w:left w:val="none" w:sz="0" w:space="0" w:color="auto"/>
            <w:bottom w:val="none" w:sz="0" w:space="0" w:color="auto"/>
            <w:right w:val="none" w:sz="0" w:space="0" w:color="auto"/>
          </w:divBdr>
        </w:div>
        <w:div w:id="700206676">
          <w:marLeft w:val="0"/>
          <w:marRight w:val="0"/>
          <w:marTop w:val="0"/>
          <w:marBottom w:val="0"/>
          <w:divBdr>
            <w:top w:val="none" w:sz="0" w:space="0" w:color="auto"/>
            <w:left w:val="none" w:sz="0" w:space="0" w:color="auto"/>
            <w:bottom w:val="none" w:sz="0" w:space="0" w:color="auto"/>
            <w:right w:val="none" w:sz="0" w:space="0" w:color="auto"/>
          </w:divBdr>
        </w:div>
        <w:div w:id="180633391">
          <w:marLeft w:val="0"/>
          <w:marRight w:val="0"/>
          <w:marTop w:val="0"/>
          <w:marBottom w:val="0"/>
          <w:divBdr>
            <w:top w:val="none" w:sz="0" w:space="0" w:color="auto"/>
            <w:left w:val="none" w:sz="0" w:space="0" w:color="auto"/>
            <w:bottom w:val="none" w:sz="0" w:space="0" w:color="auto"/>
            <w:right w:val="none" w:sz="0" w:space="0" w:color="auto"/>
          </w:divBdr>
        </w:div>
        <w:div w:id="443424865">
          <w:marLeft w:val="0"/>
          <w:marRight w:val="0"/>
          <w:marTop w:val="0"/>
          <w:marBottom w:val="0"/>
          <w:divBdr>
            <w:top w:val="none" w:sz="0" w:space="0" w:color="auto"/>
            <w:left w:val="none" w:sz="0" w:space="0" w:color="auto"/>
            <w:bottom w:val="none" w:sz="0" w:space="0" w:color="auto"/>
            <w:right w:val="none" w:sz="0" w:space="0" w:color="auto"/>
          </w:divBdr>
        </w:div>
        <w:div w:id="1243680394">
          <w:marLeft w:val="0"/>
          <w:marRight w:val="0"/>
          <w:marTop w:val="0"/>
          <w:marBottom w:val="0"/>
          <w:divBdr>
            <w:top w:val="none" w:sz="0" w:space="0" w:color="auto"/>
            <w:left w:val="none" w:sz="0" w:space="0" w:color="auto"/>
            <w:bottom w:val="none" w:sz="0" w:space="0" w:color="auto"/>
            <w:right w:val="none" w:sz="0" w:space="0" w:color="auto"/>
          </w:divBdr>
        </w:div>
        <w:div w:id="1167407185">
          <w:marLeft w:val="0"/>
          <w:marRight w:val="0"/>
          <w:marTop w:val="0"/>
          <w:marBottom w:val="0"/>
          <w:divBdr>
            <w:top w:val="none" w:sz="0" w:space="0" w:color="auto"/>
            <w:left w:val="none" w:sz="0" w:space="0" w:color="auto"/>
            <w:bottom w:val="none" w:sz="0" w:space="0" w:color="auto"/>
            <w:right w:val="none" w:sz="0" w:space="0" w:color="auto"/>
          </w:divBdr>
        </w:div>
        <w:div w:id="62139778">
          <w:marLeft w:val="0"/>
          <w:marRight w:val="0"/>
          <w:marTop w:val="0"/>
          <w:marBottom w:val="0"/>
          <w:divBdr>
            <w:top w:val="none" w:sz="0" w:space="0" w:color="auto"/>
            <w:left w:val="none" w:sz="0" w:space="0" w:color="auto"/>
            <w:bottom w:val="none" w:sz="0" w:space="0" w:color="auto"/>
            <w:right w:val="none" w:sz="0" w:space="0" w:color="auto"/>
          </w:divBdr>
        </w:div>
        <w:div w:id="1643844437">
          <w:marLeft w:val="0"/>
          <w:marRight w:val="0"/>
          <w:marTop w:val="0"/>
          <w:marBottom w:val="0"/>
          <w:divBdr>
            <w:top w:val="none" w:sz="0" w:space="0" w:color="auto"/>
            <w:left w:val="none" w:sz="0" w:space="0" w:color="auto"/>
            <w:bottom w:val="none" w:sz="0" w:space="0" w:color="auto"/>
            <w:right w:val="none" w:sz="0" w:space="0" w:color="auto"/>
          </w:divBdr>
        </w:div>
        <w:div w:id="603265200">
          <w:marLeft w:val="0"/>
          <w:marRight w:val="0"/>
          <w:marTop w:val="0"/>
          <w:marBottom w:val="0"/>
          <w:divBdr>
            <w:top w:val="none" w:sz="0" w:space="0" w:color="auto"/>
            <w:left w:val="none" w:sz="0" w:space="0" w:color="auto"/>
            <w:bottom w:val="none" w:sz="0" w:space="0" w:color="auto"/>
            <w:right w:val="none" w:sz="0" w:space="0" w:color="auto"/>
          </w:divBdr>
        </w:div>
        <w:div w:id="473983710">
          <w:marLeft w:val="0"/>
          <w:marRight w:val="0"/>
          <w:marTop w:val="0"/>
          <w:marBottom w:val="0"/>
          <w:divBdr>
            <w:top w:val="none" w:sz="0" w:space="0" w:color="auto"/>
            <w:left w:val="none" w:sz="0" w:space="0" w:color="auto"/>
            <w:bottom w:val="none" w:sz="0" w:space="0" w:color="auto"/>
            <w:right w:val="none" w:sz="0" w:space="0" w:color="auto"/>
          </w:divBdr>
        </w:div>
        <w:div w:id="1842546943">
          <w:marLeft w:val="0"/>
          <w:marRight w:val="0"/>
          <w:marTop w:val="0"/>
          <w:marBottom w:val="0"/>
          <w:divBdr>
            <w:top w:val="none" w:sz="0" w:space="0" w:color="auto"/>
            <w:left w:val="none" w:sz="0" w:space="0" w:color="auto"/>
            <w:bottom w:val="none" w:sz="0" w:space="0" w:color="auto"/>
            <w:right w:val="none" w:sz="0" w:space="0" w:color="auto"/>
          </w:divBdr>
        </w:div>
        <w:div w:id="762533962">
          <w:marLeft w:val="0"/>
          <w:marRight w:val="0"/>
          <w:marTop w:val="0"/>
          <w:marBottom w:val="0"/>
          <w:divBdr>
            <w:top w:val="none" w:sz="0" w:space="0" w:color="auto"/>
            <w:left w:val="none" w:sz="0" w:space="0" w:color="auto"/>
            <w:bottom w:val="none" w:sz="0" w:space="0" w:color="auto"/>
            <w:right w:val="none" w:sz="0" w:space="0" w:color="auto"/>
          </w:divBdr>
        </w:div>
        <w:div w:id="919601987">
          <w:marLeft w:val="0"/>
          <w:marRight w:val="0"/>
          <w:marTop w:val="0"/>
          <w:marBottom w:val="0"/>
          <w:divBdr>
            <w:top w:val="none" w:sz="0" w:space="0" w:color="auto"/>
            <w:left w:val="none" w:sz="0" w:space="0" w:color="auto"/>
            <w:bottom w:val="none" w:sz="0" w:space="0" w:color="auto"/>
            <w:right w:val="none" w:sz="0" w:space="0" w:color="auto"/>
          </w:divBdr>
        </w:div>
        <w:div w:id="612519147">
          <w:marLeft w:val="0"/>
          <w:marRight w:val="0"/>
          <w:marTop w:val="0"/>
          <w:marBottom w:val="0"/>
          <w:divBdr>
            <w:top w:val="none" w:sz="0" w:space="0" w:color="auto"/>
            <w:left w:val="none" w:sz="0" w:space="0" w:color="auto"/>
            <w:bottom w:val="none" w:sz="0" w:space="0" w:color="auto"/>
            <w:right w:val="none" w:sz="0" w:space="0" w:color="auto"/>
          </w:divBdr>
        </w:div>
        <w:div w:id="2038964107">
          <w:marLeft w:val="0"/>
          <w:marRight w:val="0"/>
          <w:marTop w:val="0"/>
          <w:marBottom w:val="0"/>
          <w:divBdr>
            <w:top w:val="none" w:sz="0" w:space="0" w:color="auto"/>
            <w:left w:val="none" w:sz="0" w:space="0" w:color="auto"/>
            <w:bottom w:val="none" w:sz="0" w:space="0" w:color="auto"/>
            <w:right w:val="none" w:sz="0" w:space="0" w:color="auto"/>
          </w:divBdr>
        </w:div>
        <w:div w:id="644508873">
          <w:marLeft w:val="0"/>
          <w:marRight w:val="0"/>
          <w:marTop w:val="0"/>
          <w:marBottom w:val="0"/>
          <w:divBdr>
            <w:top w:val="none" w:sz="0" w:space="0" w:color="auto"/>
            <w:left w:val="none" w:sz="0" w:space="0" w:color="auto"/>
            <w:bottom w:val="none" w:sz="0" w:space="0" w:color="auto"/>
            <w:right w:val="none" w:sz="0" w:space="0" w:color="auto"/>
          </w:divBdr>
        </w:div>
        <w:div w:id="193423001">
          <w:marLeft w:val="0"/>
          <w:marRight w:val="0"/>
          <w:marTop w:val="0"/>
          <w:marBottom w:val="0"/>
          <w:divBdr>
            <w:top w:val="none" w:sz="0" w:space="0" w:color="auto"/>
            <w:left w:val="none" w:sz="0" w:space="0" w:color="auto"/>
            <w:bottom w:val="none" w:sz="0" w:space="0" w:color="auto"/>
            <w:right w:val="none" w:sz="0" w:space="0" w:color="auto"/>
          </w:divBdr>
        </w:div>
      </w:divsChild>
    </w:div>
    <w:div w:id="655689180">
      <w:bodyDiv w:val="1"/>
      <w:marLeft w:val="0"/>
      <w:marRight w:val="0"/>
      <w:marTop w:val="0"/>
      <w:marBottom w:val="0"/>
      <w:divBdr>
        <w:top w:val="none" w:sz="0" w:space="0" w:color="auto"/>
        <w:left w:val="none" w:sz="0" w:space="0" w:color="auto"/>
        <w:bottom w:val="none" w:sz="0" w:space="0" w:color="auto"/>
        <w:right w:val="none" w:sz="0" w:space="0" w:color="auto"/>
      </w:divBdr>
      <w:divsChild>
        <w:div w:id="1321694793">
          <w:marLeft w:val="0"/>
          <w:marRight w:val="0"/>
          <w:marTop w:val="0"/>
          <w:marBottom w:val="0"/>
          <w:divBdr>
            <w:top w:val="none" w:sz="0" w:space="0" w:color="auto"/>
            <w:left w:val="none" w:sz="0" w:space="0" w:color="auto"/>
            <w:bottom w:val="none" w:sz="0" w:space="0" w:color="auto"/>
            <w:right w:val="none" w:sz="0" w:space="0" w:color="auto"/>
          </w:divBdr>
        </w:div>
        <w:div w:id="1838809251">
          <w:marLeft w:val="0"/>
          <w:marRight w:val="0"/>
          <w:marTop w:val="0"/>
          <w:marBottom w:val="0"/>
          <w:divBdr>
            <w:top w:val="none" w:sz="0" w:space="0" w:color="auto"/>
            <w:left w:val="none" w:sz="0" w:space="0" w:color="auto"/>
            <w:bottom w:val="none" w:sz="0" w:space="0" w:color="auto"/>
            <w:right w:val="none" w:sz="0" w:space="0" w:color="auto"/>
          </w:divBdr>
        </w:div>
        <w:div w:id="1779256028">
          <w:marLeft w:val="0"/>
          <w:marRight w:val="0"/>
          <w:marTop w:val="0"/>
          <w:marBottom w:val="0"/>
          <w:divBdr>
            <w:top w:val="none" w:sz="0" w:space="0" w:color="auto"/>
            <w:left w:val="none" w:sz="0" w:space="0" w:color="auto"/>
            <w:bottom w:val="none" w:sz="0" w:space="0" w:color="auto"/>
            <w:right w:val="none" w:sz="0" w:space="0" w:color="auto"/>
          </w:divBdr>
        </w:div>
        <w:div w:id="154927846">
          <w:marLeft w:val="0"/>
          <w:marRight w:val="0"/>
          <w:marTop w:val="0"/>
          <w:marBottom w:val="0"/>
          <w:divBdr>
            <w:top w:val="none" w:sz="0" w:space="0" w:color="auto"/>
            <w:left w:val="none" w:sz="0" w:space="0" w:color="auto"/>
            <w:bottom w:val="none" w:sz="0" w:space="0" w:color="auto"/>
            <w:right w:val="none" w:sz="0" w:space="0" w:color="auto"/>
          </w:divBdr>
        </w:div>
        <w:div w:id="1177882817">
          <w:marLeft w:val="0"/>
          <w:marRight w:val="0"/>
          <w:marTop w:val="0"/>
          <w:marBottom w:val="0"/>
          <w:divBdr>
            <w:top w:val="none" w:sz="0" w:space="0" w:color="auto"/>
            <w:left w:val="none" w:sz="0" w:space="0" w:color="auto"/>
            <w:bottom w:val="none" w:sz="0" w:space="0" w:color="auto"/>
            <w:right w:val="none" w:sz="0" w:space="0" w:color="auto"/>
          </w:divBdr>
        </w:div>
        <w:div w:id="920606784">
          <w:marLeft w:val="0"/>
          <w:marRight w:val="0"/>
          <w:marTop w:val="0"/>
          <w:marBottom w:val="0"/>
          <w:divBdr>
            <w:top w:val="none" w:sz="0" w:space="0" w:color="auto"/>
            <w:left w:val="none" w:sz="0" w:space="0" w:color="auto"/>
            <w:bottom w:val="none" w:sz="0" w:space="0" w:color="auto"/>
            <w:right w:val="none" w:sz="0" w:space="0" w:color="auto"/>
          </w:divBdr>
        </w:div>
        <w:div w:id="592668858">
          <w:marLeft w:val="0"/>
          <w:marRight w:val="0"/>
          <w:marTop w:val="0"/>
          <w:marBottom w:val="0"/>
          <w:divBdr>
            <w:top w:val="none" w:sz="0" w:space="0" w:color="auto"/>
            <w:left w:val="none" w:sz="0" w:space="0" w:color="auto"/>
            <w:bottom w:val="none" w:sz="0" w:space="0" w:color="auto"/>
            <w:right w:val="none" w:sz="0" w:space="0" w:color="auto"/>
          </w:divBdr>
        </w:div>
        <w:div w:id="1122382186">
          <w:marLeft w:val="0"/>
          <w:marRight w:val="0"/>
          <w:marTop w:val="0"/>
          <w:marBottom w:val="0"/>
          <w:divBdr>
            <w:top w:val="none" w:sz="0" w:space="0" w:color="auto"/>
            <w:left w:val="none" w:sz="0" w:space="0" w:color="auto"/>
            <w:bottom w:val="none" w:sz="0" w:space="0" w:color="auto"/>
            <w:right w:val="none" w:sz="0" w:space="0" w:color="auto"/>
          </w:divBdr>
        </w:div>
        <w:div w:id="1032804629">
          <w:marLeft w:val="0"/>
          <w:marRight w:val="0"/>
          <w:marTop w:val="0"/>
          <w:marBottom w:val="0"/>
          <w:divBdr>
            <w:top w:val="none" w:sz="0" w:space="0" w:color="auto"/>
            <w:left w:val="none" w:sz="0" w:space="0" w:color="auto"/>
            <w:bottom w:val="none" w:sz="0" w:space="0" w:color="auto"/>
            <w:right w:val="none" w:sz="0" w:space="0" w:color="auto"/>
          </w:divBdr>
        </w:div>
        <w:div w:id="342439552">
          <w:marLeft w:val="0"/>
          <w:marRight w:val="0"/>
          <w:marTop w:val="0"/>
          <w:marBottom w:val="0"/>
          <w:divBdr>
            <w:top w:val="none" w:sz="0" w:space="0" w:color="auto"/>
            <w:left w:val="none" w:sz="0" w:space="0" w:color="auto"/>
            <w:bottom w:val="none" w:sz="0" w:space="0" w:color="auto"/>
            <w:right w:val="none" w:sz="0" w:space="0" w:color="auto"/>
          </w:divBdr>
        </w:div>
        <w:div w:id="1790584899">
          <w:marLeft w:val="0"/>
          <w:marRight w:val="0"/>
          <w:marTop w:val="0"/>
          <w:marBottom w:val="0"/>
          <w:divBdr>
            <w:top w:val="none" w:sz="0" w:space="0" w:color="auto"/>
            <w:left w:val="none" w:sz="0" w:space="0" w:color="auto"/>
            <w:bottom w:val="none" w:sz="0" w:space="0" w:color="auto"/>
            <w:right w:val="none" w:sz="0" w:space="0" w:color="auto"/>
          </w:divBdr>
        </w:div>
        <w:div w:id="706954394">
          <w:marLeft w:val="0"/>
          <w:marRight w:val="0"/>
          <w:marTop w:val="0"/>
          <w:marBottom w:val="0"/>
          <w:divBdr>
            <w:top w:val="none" w:sz="0" w:space="0" w:color="auto"/>
            <w:left w:val="none" w:sz="0" w:space="0" w:color="auto"/>
            <w:bottom w:val="none" w:sz="0" w:space="0" w:color="auto"/>
            <w:right w:val="none" w:sz="0" w:space="0" w:color="auto"/>
          </w:divBdr>
        </w:div>
        <w:div w:id="1519080426">
          <w:marLeft w:val="0"/>
          <w:marRight w:val="0"/>
          <w:marTop w:val="0"/>
          <w:marBottom w:val="0"/>
          <w:divBdr>
            <w:top w:val="none" w:sz="0" w:space="0" w:color="auto"/>
            <w:left w:val="none" w:sz="0" w:space="0" w:color="auto"/>
            <w:bottom w:val="none" w:sz="0" w:space="0" w:color="auto"/>
            <w:right w:val="none" w:sz="0" w:space="0" w:color="auto"/>
          </w:divBdr>
        </w:div>
        <w:div w:id="1651253310">
          <w:marLeft w:val="0"/>
          <w:marRight w:val="0"/>
          <w:marTop w:val="0"/>
          <w:marBottom w:val="0"/>
          <w:divBdr>
            <w:top w:val="none" w:sz="0" w:space="0" w:color="auto"/>
            <w:left w:val="none" w:sz="0" w:space="0" w:color="auto"/>
            <w:bottom w:val="none" w:sz="0" w:space="0" w:color="auto"/>
            <w:right w:val="none" w:sz="0" w:space="0" w:color="auto"/>
          </w:divBdr>
        </w:div>
        <w:div w:id="1807114431">
          <w:marLeft w:val="0"/>
          <w:marRight w:val="0"/>
          <w:marTop w:val="0"/>
          <w:marBottom w:val="0"/>
          <w:divBdr>
            <w:top w:val="none" w:sz="0" w:space="0" w:color="auto"/>
            <w:left w:val="none" w:sz="0" w:space="0" w:color="auto"/>
            <w:bottom w:val="none" w:sz="0" w:space="0" w:color="auto"/>
            <w:right w:val="none" w:sz="0" w:space="0" w:color="auto"/>
          </w:divBdr>
        </w:div>
        <w:div w:id="740911021">
          <w:marLeft w:val="0"/>
          <w:marRight w:val="0"/>
          <w:marTop w:val="0"/>
          <w:marBottom w:val="0"/>
          <w:divBdr>
            <w:top w:val="none" w:sz="0" w:space="0" w:color="auto"/>
            <w:left w:val="none" w:sz="0" w:space="0" w:color="auto"/>
            <w:bottom w:val="none" w:sz="0" w:space="0" w:color="auto"/>
            <w:right w:val="none" w:sz="0" w:space="0" w:color="auto"/>
          </w:divBdr>
        </w:div>
        <w:div w:id="297995678">
          <w:marLeft w:val="0"/>
          <w:marRight w:val="0"/>
          <w:marTop w:val="0"/>
          <w:marBottom w:val="0"/>
          <w:divBdr>
            <w:top w:val="none" w:sz="0" w:space="0" w:color="auto"/>
            <w:left w:val="none" w:sz="0" w:space="0" w:color="auto"/>
            <w:bottom w:val="none" w:sz="0" w:space="0" w:color="auto"/>
            <w:right w:val="none" w:sz="0" w:space="0" w:color="auto"/>
          </w:divBdr>
        </w:div>
        <w:div w:id="1979528295">
          <w:marLeft w:val="0"/>
          <w:marRight w:val="0"/>
          <w:marTop w:val="0"/>
          <w:marBottom w:val="0"/>
          <w:divBdr>
            <w:top w:val="none" w:sz="0" w:space="0" w:color="auto"/>
            <w:left w:val="none" w:sz="0" w:space="0" w:color="auto"/>
            <w:bottom w:val="none" w:sz="0" w:space="0" w:color="auto"/>
            <w:right w:val="none" w:sz="0" w:space="0" w:color="auto"/>
          </w:divBdr>
        </w:div>
        <w:div w:id="1913615166">
          <w:marLeft w:val="0"/>
          <w:marRight w:val="0"/>
          <w:marTop w:val="0"/>
          <w:marBottom w:val="0"/>
          <w:divBdr>
            <w:top w:val="none" w:sz="0" w:space="0" w:color="auto"/>
            <w:left w:val="none" w:sz="0" w:space="0" w:color="auto"/>
            <w:bottom w:val="none" w:sz="0" w:space="0" w:color="auto"/>
            <w:right w:val="none" w:sz="0" w:space="0" w:color="auto"/>
          </w:divBdr>
        </w:div>
        <w:div w:id="953832691">
          <w:marLeft w:val="0"/>
          <w:marRight w:val="0"/>
          <w:marTop w:val="0"/>
          <w:marBottom w:val="0"/>
          <w:divBdr>
            <w:top w:val="none" w:sz="0" w:space="0" w:color="auto"/>
            <w:left w:val="none" w:sz="0" w:space="0" w:color="auto"/>
            <w:bottom w:val="none" w:sz="0" w:space="0" w:color="auto"/>
            <w:right w:val="none" w:sz="0" w:space="0" w:color="auto"/>
          </w:divBdr>
        </w:div>
        <w:div w:id="59207284">
          <w:marLeft w:val="0"/>
          <w:marRight w:val="0"/>
          <w:marTop w:val="0"/>
          <w:marBottom w:val="0"/>
          <w:divBdr>
            <w:top w:val="none" w:sz="0" w:space="0" w:color="auto"/>
            <w:left w:val="none" w:sz="0" w:space="0" w:color="auto"/>
            <w:bottom w:val="none" w:sz="0" w:space="0" w:color="auto"/>
            <w:right w:val="none" w:sz="0" w:space="0" w:color="auto"/>
          </w:divBdr>
        </w:div>
        <w:div w:id="2112580288">
          <w:marLeft w:val="0"/>
          <w:marRight w:val="0"/>
          <w:marTop w:val="0"/>
          <w:marBottom w:val="0"/>
          <w:divBdr>
            <w:top w:val="none" w:sz="0" w:space="0" w:color="auto"/>
            <w:left w:val="none" w:sz="0" w:space="0" w:color="auto"/>
            <w:bottom w:val="none" w:sz="0" w:space="0" w:color="auto"/>
            <w:right w:val="none" w:sz="0" w:space="0" w:color="auto"/>
          </w:divBdr>
        </w:div>
        <w:div w:id="1834759731">
          <w:marLeft w:val="0"/>
          <w:marRight w:val="0"/>
          <w:marTop w:val="0"/>
          <w:marBottom w:val="0"/>
          <w:divBdr>
            <w:top w:val="none" w:sz="0" w:space="0" w:color="auto"/>
            <w:left w:val="none" w:sz="0" w:space="0" w:color="auto"/>
            <w:bottom w:val="none" w:sz="0" w:space="0" w:color="auto"/>
            <w:right w:val="none" w:sz="0" w:space="0" w:color="auto"/>
          </w:divBdr>
        </w:div>
        <w:div w:id="1373918177">
          <w:marLeft w:val="0"/>
          <w:marRight w:val="0"/>
          <w:marTop w:val="0"/>
          <w:marBottom w:val="0"/>
          <w:divBdr>
            <w:top w:val="none" w:sz="0" w:space="0" w:color="auto"/>
            <w:left w:val="none" w:sz="0" w:space="0" w:color="auto"/>
            <w:bottom w:val="none" w:sz="0" w:space="0" w:color="auto"/>
            <w:right w:val="none" w:sz="0" w:space="0" w:color="auto"/>
          </w:divBdr>
        </w:div>
        <w:div w:id="1918444260">
          <w:marLeft w:val="0"/>
          <w:marRight w:val="0"/>
          <w:marTop w:val="0"/>
          <w:marBottom w:val="0"/>
          <w:divBdr>
            <w:top w:val="none" w:sz="0" w:space="0" w:color="auto"/>
            <w:left w:val="none" w:sz="0" w:space="0" w:color="auto"/>
            <w:bottom w:val="none" w:sz="0" w:space="0" w:color="auto"/>
            <w:right w:val="none" w:sz="0" w:space="0" w:color="auto"/>
          </w:divBdr>
        </w:div>
        <w:div w:id="320356570">
          <w:marLeft w:val="0"/>
          <w:marRight w:val="0"/>
          <w:marTop w:val="0"/>
          <w:marBottom w:val="0"/>
          <w:divBdr>
            <w:top w:val="none" w:sz="0" w:space="0" w:color="auto"/>
            <w:left w:val="none" w:sz="0" w:space="0" w:color="auto"/>
            <w:bottom w:val="none" w:sz="0" w:space="0" w:color="auto"/>
            <w:right w:val="none" w:sz="0" w:space="0" w:color="auto"/>
          </w:divBdr>
        </w:div>
        <w:div w:id="157693750">
          <w:marLeft w:val="0"/>
          <w:marRight w:val="0"/>
          <w:marTop w:val="0"/>
          <w:marBottom w:val="0"/>
          <w:divBdr>
            <w:top w:val="none" w:sz="0" w:space="0" w:color="auto"/>
            <w:left w:val="none" w:sz="0" w:space="0" w:color="auto"/>
            <w:bottom w:val="none" w:sz="0" w:space="0" w:color="auto"/>
            <w:right w:val="none" w:sz="0" w:space="0" w:color="auto"/>
          </w:divBdr>
        </w:div>
        <w:div w:id="669675789">
          <w:marLeft w:val="0"/>
          <w:marRight w:val="0"/>
          <w:marTop w:val="0"/>
          <w:marBottom w:val="0"/>
          <w:divBdr>
            <w:top w:val="none" w:sz="0" w:space="0" w:color="auto"/>
            <w:left w:val="none" w:sz="0" w:space="0" w:color="auto"/>
            <w:bottom w:val="none" w:sz="0" w:space="0" w:color="auto"/>
            <w:right w:val="none" w:sz="0" w:space="0" w:color="auto"/>
          </w:divBdr>
        </w:div>
        <w:div w:id="664473404">
          <w:marLeft w:val="0"/>
          <w:marRight w:val="0"/>
          <w:marTop w:val="0"/>
          <w:marBottom w:val="0"/>
          <w:divBdr>
            <w:top w:val="none" w:sz="0" w:space="0" w:color="auto"/>
            <w:left w:val="none" w:sz="0" w:space="0" w:color="auto"/>
            <w:bottom w:val="none" w:sz="0" w:space="0" w:color="auto"/>
            <w:right w:val="none" w:sz="0" w:space="0" w:color="auto"/>
          </w:divBdr>
        </w:div>
        <w:div w:id="1895307984">
          <w:marLeft w:val="0"/>
          <w:marRight w:val="0"/>
          <w:marTop w:val="0"/>
          <w:marBottom w:val="0"/>
          <w:divBdr>
            <w:top w:val="none" w:sz="0" w:space="0" w:color="auto"/>
            <w:left w:val="none" w:sz="0" w:space="0" w:color="auto"/>
            <w:bottom w:val="none" w:sz="0" w:space="0" w:color="auto"/>
            <w:right w:val="none" w:sz="0" w:space="0" w:color="auto"/>
          </w:divBdr>
        </w:div>
        <w:div w:id="864170789">
          <w:marLeft w:val="0"/>
          <w:marRight w:val="0"/>
          <w:marTop w:val="0"/>
          <w:marBottom w:val="0"/>
          <w:divBdr>
            <w:top w:val="none" w:sz="0" w:space="0" w:color="auto"/>
            <w:left w:val="none" w:sz="0" w:space="0" w:color="auto"/>
            <w:bottom w:val="none" w:sz="0" w:space="0" w:color="auto"/>
            <w:right w:val="none" w:sz="0" w:space="0" w:color="auto"/>
          </w:divBdr>
        </w:div>
        <w:div w:id="444620999">
          <w:marLeft w:val="0"/>
          <w:marRight w:val="0"/>
          <w:marTop w:val="0"/>
          <w:marBottom w:val="0"/>
          <w:divBdr>
            <w:top w:val="none" w:sz="0" w:space="0" w:color="auto"/>
            <w:left w:val="none" w:sz="0" w:space="0" w:color="auto"/>
            <w:bottom w:val="none" w:sz="0" w:space="0" w:color="auto"/>
            <w:right w:val="none" w:sz="0" w:space="0" w:color="auto"/>
          </w:divBdr>
        </w:div>
        <w:div w:id="1604652752">
          <w:marLeft w:val="0"/>
          <w:marRight w:val="0"/>
          <w:marTop w:val="0"/>
          <w:marBottom w:val="0"/>
          <w:divBdr>
            <w:top w:val="none" w:sz="0" w:space="0" w:color="auto"/>
            <w:left w:val="none" w:sz="0" w:space="0" w:color="auto"/>
            <w:bottom w:val="none" w:sz="0" w:space="0" w:color="auto"/>
            <w:right w:val="none" w:sz="0" w:space="0" w:color="auto"/>
          </w:divBdr>
        </w:div>
        <w:div w:id="1140882973">
          <w:marLeft w:val="0"/>
          <w:marRight w:val="0"/>
          <w:marTop w:val="0"/>
          <w:marBottom w:val="0"/>
          <w:divBdr>
            <w:top w:val="none" w:sz="0" w:space="0" w:color="auto"/>
            <w:left w:val="none" w:sz="0" w:space="0" w:color="auto"/>
            <w:bottom w:val="none" w:sz="0" w:space="0" w:color="auto"/>
            <w:right w:val="none" w:sz="0" w:space="0" w:color="auto"/>
          </w:divBdr>
        </w:div>
        <w:div w:id="1121805412">
          <w:marLeft w:val="0"/>
          <w:marRight w:val="0"/>
          <w:marTop w:val="0"/>
          <w:marBottom w:val="0"/>
          <w:divBdr>
            <w:top w:val="none" w:sz="0" w:space="0" w:color="auto"/>
            <w:left w:val="none" w:sz="0" w:space="0" w:color="auto"/>
            <w:bottom w:val="none" w:sz="0" w:space="0" w:color="auto"/>
            <w:right w:val="none" w:sz="0" w:space="0" w:color="auto"/>
          </w:divBdr>
        </w:div>
        <w:div w:id="1909076359">
          <w:marLeft w:val="0"/>
          <w:marRight w:val="0"/>
          <w:marTop w:val="0"/>
          <w:marBottom w:val="0"/>
          <w:divBdr>
            <w:top w:val="none" w:sz="0" w:space="0" w:color="auto"/>
            <w:left w:val="none" w:sz="0" w:space="0" w:color="auto"/>
            <w:bottom w:val="none" w:sz="0" w:space="0" w:color="auto"/>
            <w:right w:val="none" w:sz="0" w:space="0" w:color="auto"/>
          </w:divBdr>
        </w:div>
        <w:div w:id="792093469">
          <w:marLeft w:val="0"/>
          <w:marRight w:val="0"/>
          <w:marTop w:val="0"/>
          <w:marBottom w:val="0"/>
          <w:divBdr>
            <w:top w:val="none" w:sz="0" w:space="0" w:color="auto"/>
            <w:left w:val="none" w:sz="0" w:space="0" w:color="auto"/>
            <w:bottom w:val="none" w:sz="0" w:space="0" w:color="auto"/>
            <w:right w:val="none" w:sz="0" w:space="0" w:color="auto"/>
          </w:divBdr>
        </w:div>
        <w:div w:id="1788546656">
          <w:marLeft w:val="0"/>
          <w:marRight w:val="0"/>
          <w:marTop w:val="0"/>
          <w:marBottom w:val="0"/>
          <w:divBdr>
            <w:top w:val="none" w:sz="0" w:space="0" w:color="auto"/>
            <w:left w:val="none" w:sz="0" w:space="0" w:color="auto"/>
            <w:bottom w:val="none" w:sz="0" w:space="0" w:color="auto"/>
            <w:right w:val="none" w:sz="0" w:space="0" w:color="auto"/>
          </w:divBdr>
        </w:div>
        <w:div w:id="339239510">
          <w:marLeft w:val="0"/>
          <w:marRight w:val="0"/>
          <w:marTop w:val="0"/>
          <w:marBottom w:val="0"/>
          <w:divBdr>
            <w:top w:val="none" w:sz="0" w:space="0" w:color="auto"/>
            <w:left w:val="none" w:sz="0" w:space="0" w:color="auto"/>
            <w:bottom w:val="none" w:sz="0" w:space="0" w:color="auto"/>
            <w:right w:val="none" w:sz="0" w:space="0" w:color="auto"/>
          </w:divBdr>
        </w:div>
        <w:div w:id="421148113">
          <w:marLeft w:val="0"/>
          <w:marRight w:val="0"/>
          <w:marTop w:val="0"/>
          <w:marBottom w:val="0"/>
          <w:divBdr>
            <w:top w:val="none" w:sz="0" w:space="0" w:color="auto"/>
            <w:left w:val="none" w:sz="0" w:space="0" w:color="auto"/>
            <w:bottom w:val="none" w:sz="0" w:space="0" w:color="auto"/>
            <w:right w:val="none" w:sz="0" w:space="0" w:color="auto"/>
          </w:divBdr>
        </w:div>
        <w:div w:id="692651570">
          <w:marLeft w:val="0"/>
          <w:marRight w:val="0"/>
          <w:marTop w:val="0"/>
          <w:marBottom w:val="0"/>
          <w:divBdr>
            <w:top w:val="none" w:sz="0" w:space="0" w:color="auto"/>
            <w:left w:val="none" w:sz="0" w:space="0" w:color="auto"/>
            <w:bottom w:val="none" w:sz="0" w:space="0" w:color="auto"/>
            <w:right w:val="none" w:sz="0" w:space="0" w:color="auto"/>
          </w:divBdr>
        </w:div>
        <w:div w:id="750932607">
          <w:marLeft w:val="0"/>
          <w:marRight w:val="0"/>
          <w:marTop w:val="0"/>
          <w:marBottom w:val="0"/>
          <w:divBdr>
            <w:top w:val="none" w:sz="0" w:space="0" w:color="auto"/>
            <w:left w:val="none" w:sz="0" w:space="0" w:color="auto"/>
            <w:bottom w:val="none" w:sz="0" w:space="0" w:color="auto"/>
            <w:right w:val="none" w:sz="0" w:space="0" w:color="auto"/>
          </w:divBdr>
        </w:div>
        <w:div w:id="2112316666">
          <w:marLeft w:val="0"/>
          <w:marRight w:val="0"/>
          <w:marTop w:val="0"/>
          <w:marBottom w:val="0"/>
          <w:divBdr>
            <w:top w:val="none" w:sz="0" w:space="0" w:color="auto"/>
            <w:left w:val="none" w:sz="0" w:space="0" w:color="auto"/>
            <w:bottom w:val="none" w:sz="0" w:space="0" w:color="auto"/>
            <w:right w:val="none" w:sz="0" w:space="0" w:color="auto"/>
          </w:divBdr>
        </w:div>
        <w:div w:id="1911230030">
          <w:marLeft w:val="0"/>
          <w:marRight w:val="0"/>
          <w:marTop w:val="0"/>
          <w:marBottom w:val="0"/>
          <w:divBdr>
            <w:top w:val="none" w:sz="0" w:space="0" w:color="auto"/>
            <w:left w:val="none" w:sz="0" w:space="0" w:color="auto"/>
            <w:bottom w:val="none" w:sz="0" w:space="0" w:color="auto"/>
            <w:right w:val="none" w:sz="0" w:space="0" w:color="auto"/>
          </w:divBdr>
        </w:div>
        <w:div w:id="1333987445">
          <w:marLeft w:val="0"/>
          <w:marRight w:val="0"/>
          <w:marTop w:val="0"/>
          <w:marBottom w:val="0"/>
          <w:divBdr>
            <w:top w:val="none" w:sz="0" w:space="0" w:color="auto"/>
            <w:left w:val="none" w:sz="0" w:space="0" w:color="auto"/>
            <w:bottom w:val="none" w:sz="0" w:space="0" w:color="auto"/>
            <w:right w:val="none" w:sz="0" w:space="0" w:color="auto"/>
          </w:divBdr>
        </w:div>
        <w:div w:id="1794901307">
          <w:marLeft w:val="0"/>
          <w:marRight w:val="0"/>
          <w:marTop w:val="0"/>
          <w:marBottom w:val="0"/>
          <w:divBdr>
            <w:top w:val="none" w:sz="0" w:space="0" w:color="auto"/>
            <w:left w:val="none" w:sz="0" w:space="0" w:color="auto"/>
            <w:bottom w:val="none" w:sz="0" w:space="0" w:color="auto"/>
            <w:right w:val="none" w:sz="0" w:space="0" w:color="auto"/>
          </w:divBdr>
        </w:div>
        <w:div w:id="851379534">
          <w:marLeft w:val="0"/>
          <w:marRight w:val="0"/>
          <w:marTop w:val="0"/>
          <w:marBottom w:val="0"/>
          <w:divBdr>
            <w:top w:val="none" w:sz="0" w:space="0" w:color="auto"/>
            <w:left w:val="none" w:sz="0" w:space="0" w:color="auto"/>
            <w:bottom w:val="none" w:sz="0" w:space="0" w:color="auto"/>
            <w:right w:val="none" w:sz="0" w:space="0" w:color="auto"/>
          </w:divBdr>
        </w:div>
        <w:div w:id="491721861">
          <w:marLeft w:val="0"/>
          <w:marRight w:val="0"/>
          <w:marTop w:val="0"/>
          <w:marBottom w:val="0"/>
          <w:divBdr>
            <w:top w:val="none" w:sz="0" w:space="0" w:color="auto"/>
            <w:left w:val="none" w:sz="0" w:space="0" w:color="auto"/>
            <w:bottom w:val="none" w:sz="0" w:space="0" w:color="auto"/>
            <w:right w:val="none" w:sz="0" w:space="0" w:color="auto"/>
          </w:divBdr>
        </w:div>
        <w:div w:id="1213420236">
          <w:marLeft w:val="0"/>
          <w:marRight w:val="0"/>
          <w:marTop w:val="0"/>
          <w:marBottom w:val="0"/>
          <w:divBdr>
            <w:top w:val="none" w:sz="0" w:space="0" w:color="auto"/>
            <w:left w:val="none" w:sz="0" w:space="0" w:color="auto"/>
            <w:bottom w:val="none" w:sz="0" w:space="0" w:color="auto"/>
            <w:right w:val="none" w:sz="0" w:space="0" w:color="auto"/>
          </w:divBdr>
        </w:div>
        <w:div w:id="1967881874">
          <w:marLeft w:val="0"/>
          <w:marRight w:val="0"/>
          <w:marTop w:val="0"/>
          <w:marBottom w:val="0"/>
          <w:divBdr>
            <w:top w:val="none" w:sz="0" w:space="0" w:color="auto"/>
            <w:left w:val="none" w:sz="0" w:space="0" w:color="auto"/>
            <w:bottom w:val="none" w:sz="0" w:space="0" w:color="auto"/>
            <w:right w:val="none" w:sz="0" w:space="0" w:color="auto"/>
          </w:divBdr>
        </w:div>
        <w:div w:id="1244989494">
          <w:marLeft w:val="0"/>
          <w:marRight w:val="0"/>
          <w:marTop w:val="0"/>
          <w:marBottom w:val="0"/>
          <w:divBdr>
            <w:top w:val="none" w:sz="0" w:space="0" w:color="auto"/>
            <w:left w:val="none" w:sz="0" w:space="0" w:color="auto"/>
            <w:bottom w:val="none" w:sz="0" w:space="0" w:color="auto"/>
            <w:right w:val="none" w:sz="0" w:space="0" w:color="auto"/>
          </w:divBdr>
        </w:div>
        <w:div w:id="337582996">
          <w:marLeft w:val="0"/>
          <w:marRight w:val="0"/>
          <w:marTop w:val="0"/>
          <w:marBottom w:val="0"/>
          <w:divBdr>
            <w:top w:val="none" w:sz="0" w:space="0" w:color="auto"/>
            <w:left w:val="none" w:sz="0" w:space="0" w:color="auto"/>
            <w:bottom w:val="none" w:sz="0" w:space="0" w:color="auto"/>
            <w:right w:val="none" w:sz="0" w:space="0" w:color="auto"/>
          </w:divBdr>
        </w:div>
        <w:div w:id="51587177">
          <w:marLeft w:val="0"/>
          <w:marRight w:val="0"/>
          <w:marTop w:val="0"/>
          <w:marBottom w:val="0"/>
          <w:divBdr>
            <w:top w:val="none" w:sz="0" w:space="0" w:color="auto"/>
            <w:left w:val="none" w:sz="0" w:space="0" w:color="auto"/>
            <w:bottom w:val="none" w:sz="0" w:space="0" w:color="auto"/>
            <w:right w:val="none" w:sz="0" w:space="0" w:color="auto"/>
          </w:divBdr>
        </w:div>
        <w:div w:id="1724256282">
          <w:marLeft w:val="0"/>
          <w:marRight w:val="0"/>
          <w:marTop w:val="0"/>
          <w:marBottom w:val="0"/>
          <w:divBdr>
            <w:top w:val="none" w:sz="0" w:space="0" w:color="auto"/>
            <w:left w:val="none" w:sz="0" w:space="0" w:color="auto"/>
            <w:bottom w:val="none" w:sz="0" w:space="0" w:color="auto"/>
            <w:right w:val="none" w:sz="0" w:space="0" w:color="auto"/>
          </w:divBdr>
        </w:div>
        <w:div w:id="859398437">
          <w:marLeft w:val="0"/>
          <w:marRight w:val="0"/>
          <w:marTop w:val="0"/>
          <w:marBottom w:val="0"/>
          <w:divBdr>
            <w:top w:val="none" w:sz="0" w:space="0" w:color="auto"/>
            <w:left w:val="none" w:sz="0" w:space="0" w:color="auto"/>
            <w:bottom w:val="none" w:sz="0" w:space="0" w:color="auto"/>
            <w:right w:val="none" w:sz="0" w:space="0" w:color="auto"/>
          </w:divBdr>
        </w:div>
        <w:div w:id="1903909687">
          <w:marLeft w:val="0"/>
          <w:marRight w:val="0"/>
          <w:marTop w:val="0"/>
          <w:marBottom w:val="0"/>
          <w:divBdr>
            <w:top w:val="none" w:sz="0" w:space="0" w:color="auto"/>
            <w:left w:val="none" w:sz="0" w:space="0" w:color="auto"/>
            <w:bottom w:val="none" w:sz="0" w:space="0" w:color="auto"/>
            <w:right w:val="none" w:sz="0" w:space="0" w:color="auto"/>
          </w:divBdr>
        </w:div>
        <w:div w:id="1740590782">
          <w:marLeft w:val="0"/>
          <w:marRight w:val="0"/>
          <w:marTop w:val="0"/>
          <w:marBottom w:val="0"/>
          <w:divBdr>
            <w:top w:val="none" w:sz="0" w:space="0" w:color="auto"/>
            <w:left w:val="none" w:sz="0" w:space="0" w:color="auto"/>
            <w:bottom w:val="none" w:sz="0" w:space="0" w:color="auto"/>
            <w:right w:val="none" w:sz="0" w:space="0" w:color="auto"/>
          </w:divBdr>
        </w:div>
        <w:div w:id="1620138943">
          <w:marLeft w:val="0"/>
          <w:marRight w:val="0"/>
          <w:marTop w:val="0"/>
          <w:marBottom w:val="0"/>
          <w:divBdr>
            <w:top w:val="none" w:sz="0" w:space="0" w:color="auto"/>
            <w:left w:val="none" w:sz="0" w:space="0" w:color="auto"/>
            <w:bottom w:val="none" w:sz="0" w:space="0" w:color="auto"/>
            <w:right w:val="none" w:sz="0" w:space="0" w:color="auto"/>
          </w:divBdr>
        </w:div>
        <w:div w:id="1055011571">
          <w:marLeft w:val="0"/>
          <w:marRight w:val="0"/>
          <w:marTop w:val="0"/>
          <w:marBottom w:val="0"/>
          <w:divBdr>
            <w:top w:val="none" w:sz="0" w:space="0" w:color="auto"/>
            <w:left w:val="none" w:sz="0" w:space="0" w:color="auto"/>
            <w:bottom w:val="none" w:sz="0" w:space="0" w:color="auto"/>
            <w:right w:val="none" w:sz="0" w:space="0" w:color="auto"/>
          </w:divBdr>
        </w:div>
        <w:div w:id="421923243">
          <w:marLeft w:val="0"/>
          <w:marRight w:val="0"/>
          <w:marTop w:val="0"/>
          <w:marBottom w:val="0"/>
          <w:divBdr>
            <w:top w:val="none" w:sz="0" w:space="0" w:color="auto"/>
            <w:left w:val="none" w:sz="0" w:space="0" w:color="auto"/>
            <w:bottom w:val="none" w:sz="0" w:space="0" w:color="auto"/>
            <w:right w:val="none" w:sz="0" w:space="0" w:color="auto"/>
          </w:divBdr>
        </w:div>
        <w:div w:id="1682511156">
          <w:marLeft w:val="0"/>
          <w:marRight w:val="0"/>
          <w:marTop w:val="0"/>
          <w:marBottom w:val="0"/>
          <w:divBdr>
            <w:top w:val="none" w:sz="0" w:space="0" w:color="auto"/>
            <w:left w:val="none" w:sz="0" w:space="0" w:color="auto"/>
            <w:bottom w:val="none" w:sz="0" w:space="0" w:color="auto"/>
            <w:right w:val="none" w:sz="0" w:space="0" w:color="auto"/>
          </w:divBdr>
        </w:div>
        <w:div w:id="168251552">
          <w:marLeft w:val="0"/>
          <w:marRight w:val="0"/>
          <w:marTop w:val="0"/>
          <w:marBottom w:val="0"/>
          <w:divBdr>
            <w:top w:val="none" w:sz="0" w:space="0" w:color="auto"/>
            <w:left w:val="none" w:sz="0" w:space="0" w:color="auto"/>
            <w:bottom w:val="none" w:sz="0" w:space="0" w:color="auto"/>
            <w:right w:val="none" w:sz="0" w:space="0" w:color="auto"/>
          </w:divBdr>
        </w:div>
        <w:div w:id="951983758">
          <w:marLeft w:val="0"/>
          <w:marRight w:val="0"/>
          <w:marTop w:val="0"/>
          <w:marBottom w:val="0"/>
          <w:divBdr>
            <w:top w:val="none" w:sz="0" w:space="0" w:color="auto"/>
            <w:left w:val="none" w:sz="0" w:space="0" w:color="auto"/>
            <w:bottom w:val="none" w:sz="0" w:space="0" w:color="auto"/>
            <w:right w:val="none" w:sz="0" w:space="0" w:color="auto"/>
          </w:divBdr>
        </w:div>
        <w:div w:id="788205317">
          <w:marLeft w:val="0"/>
          <w:marRight w:val="0"/>
          <w:marTop w:val="0"/>
          <w:marBottom w:val="0"/>
          <w:divBdr>
            <w:top w:val="none" w:sz="0" w:space="0" w:color="auto"/>
            <w:left w:val="none" w:sz="0" w:space="0" w:color="auto"/>
            <w:bottom w:val="none" w:sz="0" w:space="0" w:color="auto"/>
            <w:right w:val="none" w:sz="0" w:space="0" w:color="auto"/>
          </w:divBdr>
        </w:div>
        <w:div w:id="1129469456">
          <w:marLeft w:val="0"/>
          <w:marRight w:val="0"/>
          <w:marTop w:val="0"/>
          <w:marBottom w:val="0"/>
          <w:divBdr>
            <w:top w:val="none" w:sz="0" w:space="0" w:color="auto"/>
            <w:left w:val="none" w:sz="0" w:space="0" w:color="auto"/>
            <w:bottom w:val="none" w:sz="0" w:space="0" w:color="auto"/>
            <w:right w:val="none" w:sz="0" w:space="0" w:color="auto"/>
          </w:divBdr>
        </w:div>
        <w:div w:id="1453867508">
          <w:marLeft w:val="0"/>
          <w:marRight w:val="0"/>
          <w:marTop w:val="0"/>
          <w:marBottom w:val="0"/>
          <w:divBdr>
            <w:top w:val="none" w:sz="0" w:space="0" w:color="auto"/>
            <w:left w:val="none" w:sz="0" w:space="0" w:color="auto"/>
            <w:bottom w:val="none" w:sz="0" w:space="0" w:color="auto"/>
            <w:right w:val="none" w:sz="0" w:space="0" w:color="auto"/>
          </w:divBdr>
        </w:div>
        <w:div w:id="982545144">
          <w:marLeft w:val="0"/>
          <w:marRight w:val="0"/>
          <w:marTop w:val="0"/>
          <w:marBottom w:val="0"/>
          <w:divBdr>
            <w:top w:val="none" w:sz="0" w:space="0" w:color="auto"/>
            <w:left w:val="none" w:sz="0" w:space="0" w:color="auto"/>
            <w:bottom w:val="none" w:sz="0" w:space="0" w:color="auto"/>
            <w:right w:val="none" w:sz="0" w:space="0" w:color="auto"/>
          </w:divBdr>
        </w:div>
        <w:div w:id="1309702816">
          <w:marLeft w:val="0"/>
          <w:marRight w:val="0"/>
          <w:marTop w:val="0"/>
          <w:marBottom w:val="0"/>
          <w:divBdr>
            <w:top w:val="none" w:sz="0" w:space="0" w:color="auto"/>
            <w:left w:val="none" w:sz="0" w:space="0" w:color="auto"/>
            <w:bottom w:val="none" w:sz="0" w:space="0" w:color="auto"/>
            <w:right w:val="none" w:sz="0" w:space="0" w:color="auto"/>
          </w:divBdr>
        </w:div>
        <w:div w:id="1731801669">
          <w:marLeft w:val="0"/>
          <w:marRight w:val="0"/>
          <w:marTop w:val="0"/>
          <w:marBottom w:val="0"/>
          <w:divBdr>
            <w:top w:val="none" w:sz="0" w:space="0" w:color="auto"/>
            <w:left w:val="none" w:sz="0" w:space="0" w:color="auto"/>
            <w:bottom w:val="none" w:sz="0" w:space="0" w:color="auto"/>
            <w:right w:val="none" w:sz="0" w:space="0" w:color="auto"/>
          </w:divBdr>
        </w:div>
        <w:div w:id="322583234">
          <w:marLeft w:val="0"/>
          <w:marRight w:val="0"/>
          <w:marTop w:val="0"/>
          <w:marBottom w:val="0"/>
          <w:divBdr>
            <w:top w:val="none" w:sz="0" w:space="0" w:color="auto"/>
            <w:left w:val="none" w:sz="0" w:space="0" w:color="auto"/>
            <w:bottom w:val="none" w:sz="0" w:space="0" w:color="auto"/>
            <w:right w:val="none" w:sz="0" w:space="0" w:color="auto"/>
          </w:divBdr>
        </w:div>
        <w:div w:id="911085080">
          <w:marLeft w:val="0"/>
          <w:marRight w:val="0"/>
          <w:marTop w:val="0"/>
          <w:marBottom w:val="0"/>
          <w:divBdr>
            <w:top w:val="none" w:sz="0" w:space="0" w:color="auto"/>
            <w:left w:val="none" w:sz="0" w:space="0" w:color="auto"/>
            <w:bottom w:val="none" w:sz="0" w:space="0" w:color="auto"/>
            <w:right w:val="none" w:sz="0" w:space="0" w:color="auto"/>
          </w:divBdr>
        </w:div>
        <w:div w:id="1180579265">
          <w:marLeft w:val="0"/>
          <w:marRight w:val="0"/>
          <w:marTop w:val="0"/>
          <w:marBottom w:val="0"/>
          <w:divBdr>
            <w:top w:val="none" w:sz="0" w:space="0" w:color="auto"/>
            <w:left w:val="none" w:sz="0" w:space="0" w:color="auto"/>
            <w:bottom w:val="none" w:sz="0" w:space="0" w:color="auto"/>
            <w:right w:val="none" w:sz="0" w:space="0" w:color="auto"/>
          </w:divBdr>
        </w:div>
        <w:div w:id="930745611">
          <w:marLeft w:val="0"/>
          <w:marRight w:val="0"/>
          <w:marTop w:val="0"/>
          <w:marBottom w:val="0"/>
          <w:divBdr>
            <w:top w:val="none" w:sz="0" w:space="0" w:color="auto"/>
            <w:left w:val="none" w:sz="0" w:space="0" w:color="auto"/>
            <w:bottom w:val="none" w:sz="0" w:space="0" w:color="auto"/>
            <w:right w:val="none" w:sz="0" w:space="0" w:color="auto"/>
          </w:divBdr>
        </w:div>
        <w:div w:id="1622878627">
          <w:marLeft w:val="0"/>
          <w:marRight w:val="0"/>
          <w:marTop w:val="0"/>
          <w:marBottom w:val="0"/>
          <w:divBdr>
            <w:top w:val="none" w:sz="0" w:space="0" w:color="auto"/>
            <w:left w:val="none" w:sz="0" w:space="0" w:color="auto"/>
            <w:bottom w:val="none" w:sz="0" w:space="0" w:color="auto"/>
            <w:right w:val="none" w:sz="0" w:space="0" w:color="auto"/>
          </w:divBdr>
        </w:div>
        <w:div w:id="1887523113">
          <w:marLeft w:val="0"/>
          <w:marRight w:val="0"/>
          <w:marTop w:val="0"/>
          <w:marBottom w:val="0"/>
          <w:divBdr>
            <w:top w:val="none" w:sz="0" w:space="0" w:color="auto"/>
            <w:left w:val="none" w:sz="0" w:space="0" w:color="auto"/>
            <w:bottom w:val="none" w:sz="0" w:space="0" w:color="auto"/>
            <w:right w:val="none" w:sz="0" w:space="0" w:color="auto"/>
          </w:divBdr>
        </w:div>
        <w:div w:id="1025641679">
          <w:marLeft w:val="0"/>
          <w:marRight w:val="0"/>
          <w:marTop w:val="0"/>
          <w:marBottom w:val="0"/>
          <w:divBdr>
            <w:top w:val="none" w:sz="0" w:space="0" w:color="auto"/>
            <w:left w:val="none" w:sz="0" w:space="0" w:color="auto"/>
            <w:bottom w:val="none" w:sz="0" w:space="0" w:color="auto"/>
            <w:right w:val="none" w:sz="0" w:space="0" w:color="auto"/>
          </w:divBdr>
        </w:div>
        <w:div w:id="1705132481">
          <w:marLeft w:val="0"/>
          <w:marRight w:val="0"/>
          <w:marTop w:val="0"/>
          <w:marBottom w:val="0"/>
          <w:divBdr>
            <w:top w:val="none" w:sz="0" w:space="0" w:color="auto"/>
            <w:left w:val="none" w:sz="0" w:space="0" w:color="auto"/>
            <w:bottom w:val="none" w:sz="0" w:space="0" w:color="auto"/>
            <w:right w:val="none" w:sz="0" w:space="0" w:color="auto"/>
          </w:divBdr>
        </w:div>
        <w:div w:id="779102857">
          <w:marLeft w:val="0"/>
          <w:marRight w:val="0"/>
          <w:marTop w:val="0"/>
          <w:marBottom w:val="0"/>
          <w:divBdr>
            <w:top w:val="none" w:sz="0" w:space="0" w:color="auto"/>
            <w:left w:val="none" w:sz="0" w:space="0" w:color="auto"/>
            <w:bottom w:val="none" w:sz="0" w:space="0" w:color="auto"/>
            <w:right w:val="none" w:sz="0" w:space="0" w:color="auto"/>
          </w:divBdr>
        </w:div>
        <w:div w:id="1362901303">
          <w:marLeft w:val="0"/>
          <w:marRight w:val="0"/>
          <w:marTop w:val="0"/>
          <w:marBottom w:val="0"/>
          <w:divBdr>
            <w:top w:val="none" w:sz="0" w:space="0" w:color="auto"/>
            <w:left w:val="none" w:sz="0" w:space="0" w:color="auto"/>
            <w:bottom w:val="none" w:sz="0" w:space="0" w:color="auto"/>
            <w:right w:val="none" w:sz="0" w:space="0" w:color="auto"/>
          </w:divBdr>
        </w:div>
        <w:div w:id="359166258">
          <w:marLeft w:val="0"/>
          <w:marRight w:val="0"/>
          <w:marTop w:val="0"/>
          <w:marBottom w:val="0"/>
          <w:divBdr>
            <w:top w:val="none" w:sz="0" w:space="0" w:color="auto"/>
            <w:left w:val="none" w:sz="0" w:space="0" w:color="auto"/>
            <w:bottom w:val="none" w:sz="0" w:space="0" w:color="auto"/>
            <w:right w:val="none" w:sz="0" w:space="0" w:color="auto"/>
          </w:divBdr>
        </w:div>
      </w:divsChild>
    </w:div>
    <w:div w:id="695665674">
      <w:bodyDiv w:val="1"/>
      <w:marLeft w:val="0"/>
      <w:marRight w:val="0"/>
      <w:marTop w:val="0"/>
      <w:marBottom w:val="0"/>
      <w:divBdr>
        <w:top w:val="none" w:sz="0" w:space="0" w:color="auto"/>
        <w:left w:val="none" w:sz="0" w:space="0" w:color="auto"/>
        <w:bottom w:val="none" w:sz="0" w:space="0" w:color="auto"/>
        <w:right w:val="none" w:sz="0" w:space="0" w:color="auto"/>
      </w:divBdr>
    </w:div>
    <w:div w:id="1179807402">
      <w:bodyDiv w:val="1"/>
      <w:marLeft w:val="0"/>
      <w:marRight w:val="0"/>
      <w:marTop w:val="0"/>
      <w:marBottom w:val="0"/>
      <w:divBdr>
        <w:top w:val="none" w:sz="0" w:space="0" w:color="auto"/>
        <w:left w:val="none" w:sz="0" w:space="0" w:color="auto"/>
        <w:bottom w:val="none" w:sz="0" w:space="0" w:color="auto"/>
        <w:right w:val="none" w:sz="0" w:space="0" w:color="auto"/>
      </w:divBdr>
    </w:div>
    <w:div w:id="1430350623">
      <w:bodyDiv w:val="1"/>
      <w:marLeft w:val="0"/>
      <w:marRight w:val="0"/>
      <w:marTop w:val="0"/>
      <w:marBottom w:val="0"/>
      <w:divBdr>
        <w:top w:val="none" w:sz="0" w:space="0" w:color="auto"/>
        <w:left w:val="none" w:sz="0" w:space="0" w:color="auto"/>
        <w:bottom w:val="none" w:sz="0" w:space="0" w:color="auto"/>
        <w:right w:val="none" w:sz="0" w:space="0" w:color="auto"/>
      </w:divBdr>
      <w:divsChild>
        <w:div w:id="1406147473">
          <w:marLeft w:val="0"/>
          <w:marRight w:val="0"/>
          <w:marTop w:val="0"/>
          <w:marBottom w:val="0"/>
          <w:divBdr>
            <w:top w:val="none" w:sz="0" w:space="0" w:color="auto"/>
            <w:left w:val="none" w:sz="0" w:space="0" w:color="auto"/>
            <w:bottom w:val="none" w:sz="0" w:space="0" w:color="auto"/>
            <w:right w:val="none" w:sz="0" w:space="0" w:color="auto"/>
          </w:divBdr>
        </w:div>
        <w:div w:id="227571844">
          <w:marLeft w:val="0"/>
          <w:marRight w:val="0"/>
          <w:marTop w:val="0"/>
          <w:marBottom w:val="0"/>
          <w:divBdr>
            <w:top w:val="none" w:sz="0" w:space="0" w:color="auto"/>
            <w:left w:val="none" w:sz="0" w:space="0" w:color="auto"/>
            <w:bottom w:val="none" w:sz="0" w:space="0" w:color="auto"/>
            <w:right w:val="none" w:sz="0" w:space="0" w:color="auto"/>
          </w:divBdr>
        </w:div>
        <w:div w:id="262616091">
          <w:marLeft w:val="0"/>
          <w:marRight w:val="0"/>
          <w:marTop w:val="0"/>
          <w:marBottom w:val="0"/>
          <w:divBdr>
            <w:top w:val="none" w:sz="0" w:space="0" w:color="auto"/>
            <w:left w:val="none" w:sz="0" w:space="0" w:color="auto"/>
            <w:bottom w:val="none" w:sz="0" w:space="0" w:color="auto"/>
            <w:right w:val="none" w:sz="0" w:space="0" w:color="auto"/>
          </w:divBdr>
        </w:div>
        <w:div w:id="79103430">
          <w:marLeft w:val="0"/>
          <w:marRight w:val="0"/>
          <w:marTop w:val="0"/>
          <w:marBottom w:val="0"/>
          <w:divBdr>
            <w:top w:val="none" w:sz="0" w:space="0" w:color="auto"/>
            <w:left w:val="none" w:sz="0" w:space="0" w:color="auto"/>
            <w:bottom w:val="none" w:sz="0" w:space="0" w:color="auto"/>
            <w:right w:val="none" w:sz="0" w:space="0" w:color="auto"/>
          </w:divBdr>
        </w:div>
        <w:div w:id="91974021">
          <w:marLeft w:val="0"/>
          <w:marRight w:val="0"/>
          <w:marTop w:val="0"/>
          <w:marBottom w:val="0"/>
          <w:divBdr>
            <w:top w:val="none" w:sz="0" w:space="0" w:color="auto"/>
            <w:left w:val="none" w:sz="0" w:space="0" w:color="auto"/>
            <w:bottom w:val="none" w:sz="0" w:space="0" w:color="auto"/>
            <w:right w:val="none" w:sz="0" w:space="0" w:color="auto"/>
          </w:divBdr>
        </w:div>
        <w:div w:id="1026566016">
          <w:marLeft w:val="0"/>
          <w:marRight w:val="0"/>
          <w:marTop w:val="0"/>
          <w:marBottom w:val="0"/>
          <w:divBdr>
            <w:top w:val="none" w:sz="0" w:space="0" w:color="auto"/>
            <w:left w:val="none" w:sz="0" w:space="0" w:color="auto"/>
            <w:bottom w:val="none" w:sz="0" w:space="0" w:color="auto"/>
            <w:right w:val="none" w:sz="0" w:space="0" w:color="auto"/>
          </w:divBdr>
        </w:div>
        <w:div w:id="1834099961">
          <w:marLeft w:val="0"/>
          <w:marRight w:val="0"/>
          <w:marTop w:val="0"/>
          <w:marBottom w:val="0"/>
          <w:divBdr>
            <w:top w:val="none" w:sz="0" w:space="0" w:color="auto"/>
            <w:left w:val="none" w:sz="0" w:space="0" w:color="auto"/>
            <w:bottom w:val="none" w:sz="0" w:space="0" w:color="auto"/>
            <w:right w:val="none" w:sz="0" w:space="0" w:color="auto"/>
          </w:divBdr>
        </w:div>
        <w:div w:id="1685209162">
          <w:marLeft w:val="0"/>
          <w:marRight w:val="0"/>
          <w:marTop w:val="0"/>
          <w:marBottom w:val="0"/>
          <w:divBdr>
            <w:top w:val="none" w:sz="0" w:space="0" w:color="auto"/>
            <w:left w:val="none" w:sz="0" w:space="0" w:color="auto"/>
            <w:bottom w:val="none" w:sz="0" w:space="0" w:color="auto"/>
            <w:right w:val="none" w:sz="0" w:space="0" w:color="auto"/>
          </w:divBdr>
        </w:div>
        <w:div w:id="1825775585">
          <w:marLeft w:val="0"/>
          <w:marRight w:val="0"/>
          <w:marTop w:val="0"/>
          <w:marBottom w:val="0"/>
          <w:divBdr>
            <w:top w:val="none" w:sz="0" w:space="0" w:color="auto"/>
            <w:left w:val="none" w:sz="0" w:space="0" w:color="auto"/>
            <w:bottom w:val="none" w:sz="0" w:space="0" w:color="auto"/>
            <w:right w:val="none" w:sz="0" w:space="0" w:color="auto"/>
          </w:divBdr>
        </w:div>
        <w:div w:id="2073581583">
          <w:marLeft w:val="0"/>
          <w:marRight w:val="0"/>
          <w:marTop w:val="0"/>
          <w:marBottom w:val="0"/>
          <w:divBdr>
            <w:top w:val="none" w:sz="0" w:space="0" w:color="auto"/>
            <w:left w:val="none" w:sz="0" w:space="0" w:color="auto"/>
            <w:bottom w:val="none" w:sz="0" w:space="0" w:color="auto"/>
            <w:right w:val="none" w:sz="0" w:space="0" w:color="auto"/>
          </w:divBdr>
        </w:div>
        <w:div w:id="1675303940">
          <w:marLeft w:val="0"/>
          <w:marRight w:val="0"/>
          <w:marTop w:val="0"/>
          <w:marBottom w:val="0"/>
          <w:divBdr>
            <w:top w:val="none" w:sz="0" w:space="0" w:color="auto"/>
            <w:left w:val="none" w:sz="0" w:space="0" w:color="auto"/>
            <w:bottom w:val="none" w:sz="0" w:space="0" w:color="auto"/>
            <w:right w:val="none" w:sz="0" w:space="0" w:color="auto"/>
          </w:divBdr>
        </w:div>
        <w:div w:id="1283071174">
          <w:marLeft w:val="0"/>
          <w:marRight w:val="0"/>
          <w:marTop w:val="0"/>
          <w:marBottom w:val="0"/>
          <w:divBdr>
            <w:top w:val="none" w:sz="0" w:space="0" w:color="auto"/>
            <w:left w:val="none" w:sz="0" w:space="0" w:color="auto"/>
            <w:bottom w:val="none" w:sz="0" w:space="0" w:color="auto"/>
            <w:right w:val="none" w:sz="0" w:space="0" w:color="auto"/>
          </w:divBdr>
        </w:div>
        <w:div w:id="2069330877">
          <w:marLeft w:val="0"/>
          <w:marRight w:val="0"/>
          <w:marTop w:val="0"/>
          <w:marBottom w:val="0"/>
          <w:divBdr>
            <w:top w:val="none" w:sz="0" w:space="0" w:color="auto"/>
            <w:left w:val="none" w:sz="0" w:space="0" w:color="auto"/>
            <w:bottom w:val="none" w:sz="0" w:space="0" w:color="auto"/>
            <w:right w:val="none" w:sz="0" w:space="0" w:color="auto"/>
          </w:divBdr>
        </w:div>
        <w:div w:id="918949951">
          <w:marLeft w:val="0"/>
          <w:marRight w:val="0"/>
          <w:marTop w:val="0"/>
          <w:marBottom w:val="0"/>
          <w:divBdr>
            <w:top w:val="none" w:sz="0" w:space="0" w:color="auto"/>
            <w:left w:val="none" w:sz="0" w:space="0" w:color="auto"/>
            <w:bottom w:val="none" w:sz="0" w:space="0" w:color="auto"/>
            <w:right w:val="none" w:sz="0" w:space="0" w:color="auto"/>
          </w:divBdr>
        </w:div>
      </w:divsChild>
    </w:div>
    <w:div w:id="1821385544">
      <w:bodyDiv w:val="1"/>
      <w:marLeft w:val="0"/>
      <w:marRight w:val="0"/>
      <w:marTop w:val="0"/>
      <w:marBottom w:val="0"/>
      <w:divBdr>
        <w:top w:val="none" w:sz="0" w:space="0" w:color="auto"/>
        <w:left w:val="none" w:sz="0" w:space="0" w:color="auto"/>
        <w:bottom w:val="none" w:sz="0" w:space="0" w:color="auto"/>
        <w:right w:val="none" w:sz="0" w:space="0" w:color="auto"/>
      </w:divBdr>
    </w:div>
    <w:div w:id="1849755175">
      <w:bodyDiv w:val="1"/>
      <w:marLeft w:val="0"/>
      <w:marRight w:val="0"/>
      <w:marTop w:val="0"/>
      <w:marBottom w:val="0"/>
      <w:divBdr>
        <w:top w:val="none" w:sz="0" w:space="0" w:color="auto"/>
        <w:left w:val="none" w:sz="0" w:space="0" w:color="auto"/>
        <w:bottom w:val="none" w:sz="0" w:space="0" w:color="auto"/>
        <w:right w:val="none" w:sz="0" w:space="0" w:color="auto"/>
      </w:divBdr>
      <w:divsChild>
        <w:div w:id="648486226">
          <w:marLeft w:val="0"/>
          <w:marRight w:val="0"/>
          <w:marTop w:val="0"/>
          <w:marBottom w:val="0"/>
          <w:divBdr>
            <w:top w:val="none" w:sz="0" w:space="0" w:color="auto"/>
            <w:left w:val="none" w:sz="0" w:space="0" w:color="auto"/>
            <w:bottom w:val="none" w:sz="0" w:space="0" w:color="auto"/>
            <w:right w:val="none" w:sz="0" w:space="0" w:color="auto"/>
          </w:divBdr>
        </w:div>
        <w:div w:id="1412699386">
          <w:marLeft w:val="0"/>
          <w:marRight w:val="0"/>
          <w:marTop w:val="0"/>
          <w:marBottom w:val="0"/>
          <w:divBdr>
            <w:top w:val="none" w:sz="0" w:space="0" w:color="auto"/>
            <w:left w:val="none" w:sz="0" w:space="0" w:color="auto"/>
            <w:bottom w:val="none" w:sz="0" w:space="0" w:color="auto"/>
            <w:right w:val="none" w:sz="0" w:space="0" w:color="auto"/>
          </w:divBdr>
        </w:div>
        <w:div w:id="1526794411">
          <w:marLeft w:val="0"/>
          <w:marRight w:val="0"/>
          <w:marTop w:val="0"/>
          <w:marBottom w:val="0"/>
          <w:divBdr>
            <w:top w:val="none" w:sz="0" w:space="0" w:color="auto"/>
            <w:left w:val="none" w:sz="0" w:space="0" w:color="auto"/>
            <w:bottom w:val="none" w:sz="0" w:space="0" w:color="auto"/>
            <w:right w:val="none" w:sz="0" w:space="0" w:color="auto"/>
          </w:divBdr>
        </w:div>
        <w:div w:id="348215231">
          <w:marLeft w:val="0"/>
          <w:marRight w:val="0"/>
          <w:marTop w:val="0"/>
          <w:marBottom w:val="0"/>
          <w:divBdr>
            <w:top w:val="none" w:sz="0" w:space="0" w:color="auto"/>
            <w:left w:val="none" w:sz="0" w:space="0" w:color="auto"/>
            <w:bottom w:val="none" w:sz="0" w:space="0" w:color="auto"/>
            <w:right w:val="none" w:sz="0" w:space="0" w:color="auto"/>
          </w:divBdr>
        </w:div>
        <w:div w:id="1398283821">
          <w:marLeft w:val="0"/>
          <w:marRight w:val="0"/>
          <w:marTop w:val="0"/>
          <w:marBottom w:val="0"/>
          <w:divBdr>
            <w:top w:val="none" w:sz="0" w:space="0" w:color="auto"/>
            <w:left w:val="none" w:sz="0" w:space="0" w:color="auto"/>
            <w:bottom w:val="none" w:sz="0" w:space="0" w:color="auto"/>
            <w:right w:val="none" w:sz="0" w:space="0" w:color="auto"/>
          </w:divBdr>
        </w:div>
        <w:div w:id="909001774">
          <w:marLeft w:val="0"/>
          <w:marRight w:val="0"/>
          <w:marTop w:val="0"/>
          <w:marBottom w:val="0"/>
          <w:divBdr>
            <w:top w:val="none" w:sz="0" w:space="0" w:color="auto"/>
            <w:left w:val="none" w:sz="0" w:space="0" w:color="auto"/>
            <w:bottom w:val="none" w:sz="0" w:space="0" w:color="auto"/>
            <w:right w:val="none" w:sz="0" w:space="0" w:color="auto"/>
          </w:divBdr>
        </w:div>
        <w:div w:id="857696261">
          <w:marLeft w:val="0"/>
          <w:marRight w:val="0"/>
          <w:marTop w:val="0"/>
          <w:marBottom w:val="0"/>
          <w:divBdr>
            <w:top w:val="none" w:sz="0" w:space="0" w:color="auto"/>
            <w:left w:val="none" w:sz="0" w:space="0" w:color="auto"/>
            <w:bottom w:val="none" w:sz="0" w:space="0" w:color="auto"/>
            <w:right w:val="none" w:sz="0" w:space="0" w:color="auto"/>
          </w:divBdr>
        </w:div>
        <w:div w:id="1038355497">
          <w:marLeft w:val="0"/>
          <w:marRight w:val="0"/>
          <w:marTop w:val="0"/>
          <w:marBottom w:val="0"/>
          <w:divBdr>
            <w:top w:val="none" w:sz="0" w:space="0" w:color="auto"/>
            <w:left w:val="none" w:sz="0" w:space="0" w:color="auto"/>
            <w:bottom w:val="none" w:sz="0" w:space="0" w:color="auto"/>
            <w:right w:val="none" w:sz="0" w:space="0" w:color="auto"/>
          </w:divBdr>
        </w:div>
        <w:div w:id="2043506040">
          <w:marLeft w:val="0"/>
          <w:marRight w:val="0"/>
          <w:marTop w:val="0"/>
          <w:marBottom w:val="0"/>
          <w:divBdr>
            <w:top w:val="none" w:sz="0" w:space="0" w:color="auto"/>
            <w:left w:val="none" w:sz="0" w:space="0" w:color="auto"/>
            <w:bottom w:val="none" w:sz="0" w:space="0" w:color="auto"/>
            <w:right w:val="none" w:sz="0" w:space="0" w:color="auto"/>
          </w:divBdr>
        </w:div>
        <w:div w:id="719328352">
          <w:marLeft w:val="0"/>
          <w:marRight w:val="0"/>
          <w:marTop w:val="0"/>
          <w:marBottom w:val="0"/>
          <w:divBdr>
            <w:top w:val="none" w:sz="0" w:space="0" w:color="auto"/>
            <w:left w:val="none" w:sz="0" w:space="0" w:color="auto"/>
            <w:bottom w:val="none" w:sz="0" w:space="0" w:color="auto"/>
            <w:right w:val="none" w:sz="0" w:space="0" w:color="auto"/>
          </w:divBdr>
        </w:div>
        <w:div w:id="1006978780">
          <w:marLeft w:val="0"/>
          <w:marRight w:val="0"/>
          <w:marTop w:val="0"/>
          <w:marBottom w:val="0"/>
          <w:divBdr>
            <w:top w:val="none" w:sz="0" w:space="0" w:color="auto"/>
            <w:left w:val="none" w:sz="0" w:space="0" w:color="auto"/>
            <w:bottom w:val="none" w:sz="0" w:space="0" w:color="auto"/>
            <w:right w:val="none" w:sz="0" w:space="0" w:color="auto"/>
          </w:divBdr>
        </w:div>
        <w:div w:id="340279279">
          <w:marLeft w:val="0"/>
          <w:marRight w:val="0"/>
          <w:marTop w:val="0"/>
          <w:marBottom w:val="0"/>
          <w:divBdr>
            <w:top w:val="none" w:sz="0" w:space="0" w:color="auto"/>
            <w:left w:val="none" w:sz="0" w:space="0" w:color="auto"/>
            <w:bottom w:val="none" w:sz="0" w:space="0" w:color="auto"/>
            <w:right w:val="none" w:sz="0" w:space="0" w:color="auto"/>
          </w:divBdr>
        </w:div>
        <w:div w:id="1561675856">
          <w:marLeft w:val="0"/>
          <w:marRight w:val="0"/>
          <w:marTop w:val="0"/>
          <w:marBottom w:val="0"/>
          <w:divBdr>
            <w:top w:val="none" w:sz="0" w:space="0" w:color="auto"/>
            <w:left w:val="none" w:sz="0" w:space="0" w:color="auto"/>
            <w:bottom w:val="none" w:sz="0" w:space="0" w:color="auto"/>
            <w:right w:val="none" w:sz="0" w:space="0" w:color="auto"/>
          </w:divBdr>
        </w:div>
        <w:div w:id="1381249687">
          <w:marLeft w:val="0"/>
          <w:marRight w:val="0"/>
          <w:marTop w:val="0"/>
          <w:marBottom w:val="0"/>
          <w:divBdr>
            <w:top w:val="none" w:sz="0" w:space="0" w:color="auto"/>
            <w:left w:val="none" w:sz="0" w:space="0" w:color="auto"/>
            <w:bottom w:val="none" w:sz="0" w:space="0" w:color="auto"/>
            <w:right w:val="none" w:sz="0" w:space="0" w:color="auto"/>
          </w:divBdr>
        </w:div>
        <w:div w:id="1514144188">
          <w:marLeft w:val="0"/>
          <w:marRight w:val="0"/>
          <w:marTop w:val="0"/>
          <w:marBottom w:val="0"/>
          <w:divBdr>
            <w:top w:val="none" w:sz="0" w:space="0" w:color="auto"/>
            <w:left w:val="none" w:sz="0" w:space="0" w:color="auto"/>
            <w:bottom w:val="none" w:sz="0" w:space="0" w:color="auto"/>
            <w:right w:val="none" w:sz="0" w:space="0" w:color="auto"/>
          </w:divBdr>
        </w:div>
        <w:div w:id="148862635">
          <w:marLeft w:val="0"/>
          <w:marRight w:val="0"/>
          <w:marTop w:val="0"/>
          <w:marBottom w:val="0"/>
          <w:divBdr>
            <w:top w:val="none" w:sz="0" w:space="0" w:color="auto"/>
            <w:left w:val="none" w:sz="0" w:space="0" w:color="auto"/>
            <w:bottom w:val="none" w:sz="0" w:space="0" w:color="auto"/>
            <w:right w:val="none" w:sz="0" w:space="0" w:color="auto"/>
          </w:divBdr>
        </w:div>
        <w:div w:id="584337775">
          <w:marLeft w:val="0"/>
          <w:marRight w:val="0"/>
          <w:marTop w:val="0"/>
          <w:marBottom w:val="0"/>
          <w:divBdr>
            <w:top w:val="none" w:sz="0" w:space="0" w:color="auto"/>
            <w:left w:val="none" w:sz="0" w:space="0" w:color="auto"/>
            <w:bottom w:val="none" w:sz="0" w:space="0" w:color="auto"/>
            <w:right w:val="none" w:sz="0" w:space="0" w:color="auto"/>
          </w:divBdr>
        </w:div>
        <w:div w:id="889536082">
          <w:marLeft w:val="0"/>
          <w:marRight w:val="0"/>
          <w:marTop w:val="0"/>
          <w:marBottom w:val="0"/>
          <w:divBdr>
            <w:top w:val="none" w:sz="0" w:space="0" w:color="auto"/>
            <w:left w:val="none" w:sz="0" w:space="0" w:color="auto"/>
            <w:bottom w:val="none" w:sz="0" w:space="0" w:color="auto"/>
            <w:right w:val="none" w:sz="0" w:space="0" w:color="auto"/>
          </w:divBdr>
        </w:div>
        <w:div w:id="1545174930">
          <w:marLeft w:val="0"/>
          <w:marRight w:val="0"/>
          <w:marTop w:val="0"/>
          <w:marBottom w:val="0"/>
          <w:divBdr>
            <w:top w:val="none" w:sz="0" w:space="0" w:color="auto"/>
            <w:left w:val="none" w:sz="0" w:space="0" w:color="auto"/>
            <w:bottom w:val="none" w:sz="0" w:space="0" w:color="auto"/>
            <w:right w:val="none" w:sz="0" w:space="0" w:color="auto"/>
          </w:divBdr>
        </w:div>
        <w:div w:id="560214057">
          <w:marLeft w:val="0"/>
          <w:marRight w:val="0"/>
          <w:marTop w:val="0"/>
          <w:marBottom w:val="0"/>
          <w:divBdr>
            <w:top w:val="none" w:sz="0" w:space="0" w:color="auto"/>
            <w:left w:val="none" w:sz="0" w:space="0" w:color="auto"/>
            <w:bottom w:val="none" w:sz="0" w:space="0" w:color="auto"/>
            <w:right w:val="none" w:sz="0" w:space="0" w:color="auto"/>
          </w:divBdr>
        </w:div>
        <w:div w:id="564148149">
          <w:marLeft w:val="0"/>
          <w:marRight w:val="0"/>
          <w:marTop w:val="0"/>
          <w:marBottom w:val="0"/>
          <w:divBdr>
            <w:top w:val="none" w:sz="0" w:space="0" w:color="auto"/>
            <w:left w:val="none" w:sz="0" w:space="0" w:color="auto"/>
            <w:bottom w:val="none" w:sz="0" w:space="0" w:color="auto"/>
            <w:right w:val="none" w:sz="0" w:space="0" w:color="auto"/>
          </w:divBdr>
        </w:div>
        <w:div w:id="933632391">
          <w:marLeft w:val="0"/>
          <w:marRight w:val="0"/>
          <w:marTop w:val="0"/>
          <w:marBottom w:val="0"/>
          <w:divBdr>
            <w:top w:val="none" w:sz="0" w:space="0" w:color="auto"/>
            <w:left w:val="none" w:sz="0" w:space="0" w:color="auto"/>
            <w:bottom w:val="none" w:sz="0" w:space="0" w:color="auto"/>
            <w:right w:val="none" w:sz="0" w:space="0" w:color="auto"/>
          </w:divBdr>
        </w:div>
        <w:div w:id="1626547922">
          <w:marLeft w:val="0"/>
          <w:marRight w:val="0"/>
          <w:marTop w:val="0"/>
          <w:marBottom w:val="0"/>
          <w:divBdr>
            <w:top w:val="none" w:sz="0" w:space="0" w:color="auto"/>
            <w:left w:val="none" w:sz="0" w:space="0" w:color="auto"/>
            <w:bottom w:val="none" w:sz="0" w:space="0" w:color="auto"/>
            <w:right w:val="none" w:sz="0" w:space="0" w:color="auto"/>
          </w:divBdr>
        </w:div>
        <w:div w:id="1762487163">
          <w:marLeft w:val="0"/>
          <w:marRight w:val="0"/>
          <w:marTop w:val="0"/>
          <w:marBottom w:val="0"/>
          <w:divBdr>
            <w:top w:val="none" w:sz="0" w:space="0" w:color="auto"/>
            <w:left w:val="none" w:sz="0" w:space="0" w:color="auto"/>
            <w:bottom w:val="none" w:sz="0" w:space="0" w:color="auto"/>
            <w:right w:val="none" w:sz="0" w:space="0" w:color="auto"/>
          </w:divBdr>
        </w:div>
        <w:div w:id="138503163">
          <w:marLeft w:val="0"/>
          <w:marRight w:val="0"/>
          <w:marTop w:val="0"/>
          <w:marBottom w:val="0"/>
          <w:divBdr>
            <w:top w:val="none" w:sz="0" w:space="0" w:color="auto"/>
            <w:left w:val="none" w:sz="0" w:space="0" w:color="auto"/>
            <w:bottom w:val="none" w:sz="0" w:space="0" w:color="auto"/>
            <w:right w:val="none" w:sz="0" w:space="0" w:color="auto"/>
          </w:divBdr>
        </w:div>
        <w:div w:id="1174227542">
          <w:marLeft w:val="0"/>
          <w:marRight w:val="0"/>
          <w:marTop w:val="0"/>
          <w:marBottom w:val="0"/>
          <w:divBdr>
            <w:top w:val="none" w:sz="0" w:space="0" w:color="auto"/>
            <w:left w:val="none" w:sz="0" w:space="0" w:color="auto"/>
            <w:bottom w:val="none" w:sz="0" w:space="0" w:color="auto"/>
            <w:right w:val="none" w:sz="0" w:space="0" w:color="auto"/>
          </w:divBdr>
        </w:div>
        <w:div w:id="1910722570">
          <w:marLeft w:val="0"/>
          <w:marRight w:val="0"/>
          <w:marTop w:val="0"/>
          <w:marBottom w:val="0"/>
          <w:divBdr>
            <w:top w:val="none" w:sz="0" w:space="0" w:color="auto"/>
            <w:left w:val="none" w:sz="0" w:space="0" w:color="auto"/>
            <w:bottom w:val="none" w:sz="0" w:space="0" w:color="auto"/>
            <w:right w:val="none" w:sz="0" w:space="0" w:color="auto"/>
          </w:divBdr>
        </w:div>
        <w:div w:id="720439796">
          <w:marLeft w:val="0"/>
          <w:marRight w:val="0"/>
          <w:marTop w:val="0"/>
          <w:marBottom w:val="0"/>
          <w:divBdr>
            <w:top w:val="none" w:sz="0" w:space="0" w:color="auto"/>
            <w:left w:val="none" w:sz="0" w:space="0" w:color="auto"/>
            <w:bottom w:val="none" w:sz="0" w:space="0" w:color="auto"/>
            <w:right w:val="none" w:sz="0" w:space="0" w:color="auto"/>
          </w:divBdr>
        </w:div>
        <w:div w:id="1573006670">
          <w:marLeft w:val="0"/>
          <w:marRight w:val="0"/>
          <w:marTop w:val="0"/>
          <w:marBottom w:val="0"/>
          <w:divBdr>
            <w:top w:val="none" w:sz="0" w:space="0" w:color="auto"/>
            <w:left w:val="none" w:sz="0" w:space="0" w:color="auto"/>
            <w:bottom w:val="none" w:sz="0" w:space="0" w:color="auto"/>
            <w:right w:val="none" w:sz="0" w:space="0" w:color="auto"/>
          </w:divBdr>
        </w:div>
        <w:div w:id="801970688">
          <w:marLeft w:val="0"/>
          <w:marRight w:val="0"/>
          <w:marTop w:val="0"/>
          <w:marBottom w:val="0"/>
          <w:divBdr>
            <w:top w:val="none" w:sz="0" w:space="0" w:color="auto"/>
            <w:left w:val="none" w:sz="0" w:space="0" w:color="auto"/>
            <w:bottom w:val="none" w:sz="0" w:space="0" w:color="auto"/>
            <w:right w:val="none" w:sz="0" w:space="0" w:color="auto"/>
          </w:divBdr>
        </w:div>
        <w:div w:id="179466374">
          <w:marLeft w:val="0"/>
          <w:marRight w:val="0"/>
          <w:marTop w:val="0"/>
          <w:marBottom w:val="0"/>
          <w:divBdr>
            <w:top w:val="none" w:sz="0" w:space="0" w:color="auto"/>
            <w:left w:val="none" w:sz="0" w:space="0" w:color="auto"/>
            <w:bottom w:val="none" w:sz="0" w:space="0" w:color="auto"/>
            <w:right w:val="none" w:sz="0" w:space="0" w:color="auto"/>
          </w:divBdr>
        </w:div>
        <w:div w:id="2141260385">
          <w:marLeft w:val="0"/>
          <w:marRight w:val="0"/>
          <w:marTop w:val="0"/>
          <w:marBottom w:val="0"/>
          <w:divBdr>
            <w:top w:val="none" w:sz="0" w:space="0" w:color="auto"/>
            <w:left w:val="none" w:sz="0" w:space="0" w:color="auto"/>
            <w:bottom w:val="none" w:sz="0" w:space="0" w:color="auto"/>
            <w:right w:val="none" w:sz="0" w:space="0" w:color="auto"/>
          </w:divBdr>
        </w:div>
        <w:div w:id="962350396">
          <w:marLeft w:val="0"/>
          <w:marRight w:val="0"/>
          <w:marTop w:val="0"/>
          <w:marBottom w:val="0"/>
          <w:divBdr>
            <w:top w:val="none" w:sz="0" w:space="0" w:color="auto"/>
            <w:left w:val="none" w:sz="0" w:space="0" w:color="auto"/>
            <w:bottom w:val="none" w:sz="0" w:space="0" w:color="auto"/>
            <w:right w:val="none" w:sz="0" w:space="0" w:color="auto"/>
          </w:divBdr>
        </w:div>
        <w:div w:id="189076092">
          <w:marLeft w:val="0"/>
          <w:marRight w:val="0"/>
          <w:marTop w:val="0"/>
          <w:marBottom w:val="0"/>
          <w:divBdr>
            <w:top w:val="none" w:sz="0" w:space="0" w:color="auto"/>
            <w:left w:val="none" w:sz="0" w:space="0" w:color="auto"/>
            <w:bottom w:val="none" w:sz="0" w:space="0" w:color="auto"/>
            <w:right w:val="none" w:sz="0" w:space="0" w:color="auto"/>
          </w:divBdr>
        </w:div>
        <w:div w:id="934633898">
          <w:marLeft w:val="0"/>
          <w:marRight w:val="0"/>
          <w:marTop w:val="0"/>
          <w:marBottom w:val="0"/>
          <w:divBdr>
            <w:top w:val="none" w:sz="0" w:space="0" w:color="auto"/>
            <w:left w:val="none" w:sz="0" w:space="0" w:color="auto"/>
            <w:bottom w:val="none" w:sz="0" w:space="0" w:color="auto"/>
            <w:right w:val="none" w:sz="0" w:space="0" w:color="auto"/>
          </w:divBdr>
        </w:div>
        <w:div w:id="1339500237">
          <w:marLeft w:val="0"/>
          <w:marRight w:val="0"/>
          <w:marTop w:val="0"/>
          <w:marBottom w:val="0"/>
          <w:divBdr>
            <w:top w:val="none" w:sz="0" w:space="0" w:color="auto"/>
            <w:left w:val="none" w:sz="0" w:space="0" w:color="auto"/>
            <w:bottom w:val="none" w:sz="0" w:space="0" w:color="auto"/>
            <w:right w:val="none" w:sz="0" w:space="0" w:color="auto"/>
          </w:divBdr>
        </w:div>
        <w:div w:id="430980588">
          <w:marLeft w:val="0"/>
          <w:marRight w:val="0"/>
          <w:marTop w:val="0"/>
          <w:marBottom w:val="0"/>
          <w:divBdr>
            <w:top w:val="none" w:sz="0" w:space="0" w:color="auto"/>
            <w:left w:val="none" w:sz="0" w:space="0" w:color="auto"/>
            <w:bottom w:val="none" w:sz="0" w:space="0" w:color="auto"/>
            <w:right w:val="none" w:sz="0" w:space="0" w:color="auto"/>
          </w:divBdr>
        </w:div>
        <w:div w:id="819617719">
          <w:marLeft w:val="0"/>
          <w:marRight w:val="0"/>
          <w:marTop w:val="0"/>
          <w:marBottom w:val="0"/>
          <w:divBdr>
            <w:top w:val="none" w:sz="0" w:space="0" w:color="auto"/>
            <w:left w:val="none" w:sz="0" w:space="0" w:color="auto"/>
            <w:bottom w:val="none" w:sz="0" w:space="0" w:color="auto"/>
            <w:right w:val="none" w:sz="0" w:space="0" w:color="auto"/>
          </w:divBdr>
        </w:div>
        <w:div w:id="69353160">
          <w:marLeft w:val="0"/>
          <w:marRight w:val="0"/>
          <w:marTop w:val="0"/>
          <w:marBottom w:val="0"/>
          <w:divBdr>
            <w:top w:val="none" w:sz="0" w:space="0" w:color="auto"/>
            <w:left w:val="none" w:sz="0" w:space="0" w:color="auto"/>
            <w:bottom w:val="none" w:sz="0" w:space="0" w:color="auto"/>
            <w:right w:val="none" w:sz="0" w:space="0" w:color="auto"/>
          </w:divBdr>
        </w:div>
        <w:div w:id="264848428">
          <w:marLeft w:val="0"/>
          <w:marRight w:val="0"/>
          <w:marTop w:val="0"/>
          <w:marBottom w:val="0"/>
          <w:divBdr>
            <w:top w:val="none" w:sz="0" w:space="0" w:color="auto"/>
            <w:left w:val="none" w:sz="0" w:space="0" w:color="auto"/>
            <w:bottom w:val="none" w:sz="0" w:space="0" w:color="auto"/>
            <w:right w:val="none" w:sz="0" w:space="0" w:color="auto"/>
          </w:divBdr>
        </w:div>
        <w:div w:id="1954827718">
          <w:marLeft w:val="0"/>
          <w:marRight w:val="0"/>
          <w:marTop w:val="0"/>
          <w:marBottom w:val="0"/>
          <w:divBdr>
            <w:top w:val="none" w:sz="0" w:space="0" w:color="auto"/>
            <w:left w:val="none" w:sz="0" w:space="0" w:color="auto"/>
            <w:bottom w:val="none" w:sz="0" w:space="0" w:color="auto"/>
            <w:right w:val="none" w:sz="0" w:space="0" w:color="auto"/>
          </w:divBdr>
        </w:div>
        <w:div w:id="1407413331">
          <w:marLeft w:val="0"/>
          <w:marRight w:val="0"/>
          <w:marTop w:val="0"/>
          <w:marBottom w:val="0"/>
          <w:divBdr>
            <w:top w:val="none" w:sz="0" w:space="0" w:color="auto"/>
            <w:left w:val="none" w:sz="0" w:space="0" w:color="auto"/>
            <w:bottom w:val="none" w:sz="0" w:space="0" w:color="auto"/>
            <w:right w:val="none" w:sz="0" w:space="0" w:color="auto"/>
          </w:divBdr>
        </w:div>
        <w:div w:id="1348825309">
          <w:marLeft w:val="0"/>
          <w:marRight w:val="0"/>
          <w:marTop w:val="0"/>
          <w:marBottom w:val="0"/>
          <w:divBdr>
            <w:top w:val="none" w:sz="0" w:space="0" w:color="auto"/>
            <w:left w:val="none" w:sz="0" w:space="0" w:color="auto"/>
            <w:bottom w:val="none" w:sz="0" w:space="0" w:color="auto"/>
            <w:right w:val="none" w:sz="0" w:space="0" w:color="auto"/>
          </w:divBdr>
        </w:div>
        <w:div w:id="2099251988">
          <w:marLeft w:val="0"/>
          <w:marRight w:val="0"/>
          <w:marTop w:val="0"/>
          <w:marBottom w:val="0"/>
          <w:divBdr>
            <w:top w:val="none" w:sz="0" w:space="0" w:color="auto"/>
            <w:left w:val="none" w:sz="0" w:space="0" w:color="auto"/>
            <w:bottom w:val="none" w:sz="0" w:space="0" w:color="auto"/>
            <w:right w:val="none" w:sz="0" w:space="0" w:color="auto"/>
          </w:divBdr>
        </w:div>
        <w:div w:id="375201118">
          <w:marLeft w:val="0"/>
          <w:marRight w:val="0"/>
          <w:marTop w:val="0"/>
          <w:marBottom w:val="0"/>
          <w:divBdr>
            <w:top w:val="none" w:sz="0" w:space="0" w:color="auto"/>
            <w:left w:val="none" w:sz="0" w:space="0" w:color="auto"/>
            <w:bottom w:val="none" w:sz="0" w:space="0" w:color="auto"/>
            <w:right w:val="none" w:sz="0" w:space="0" w:color="auto"/>
          </w:divBdr>
        </w:div>
        <w:div w:id="1003165138">
          <w:marLeft w:val="0"/>
          <w:marRight w:val="0"/>
          <w:marTop w:val="0"/>
          <w:marBottom w:val="0"/>
          <w:divBdr>
            <w:top w:val="none" w:sz="0" w:space="0" w:color="auto"/>
            <w:left w:val="none" w:sz="0" w:space="0" w:color="auto"/>
            <w:bottom w:val="none" w:sz="0" w:space="0" w:color="auto"/>
            <w:right w:val="none" w:sz="0" w:space="0" w:color="auto"/>
          </w:divBdr>
        </w:div>
        <w:div w:id="373585190">
          <w:marLeft w:val="0"/>
          <w:marRight w:val="0"/>
          <w:marTop w:val="0"/>
          <w:marBottom w:val="0"/>
          <w:divBdr>
            <w:top w:val="none" w:sz="0" w:space="0" w:color="auto"/>
            <w:left w:val="none" w:sz="0" w:space="0" w:color="auto"/>
            <w:bottom w:val="none" w:sz="0" w:space="0" w:color="auto"/>
            <w:right w:val="none" w:sz="0" w:space="0" w:color="auto"/>
          </w:divBdr>
        </w:div>
        <w:div w:id="136952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mas@ifal.uh.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marisgl@ifal.uh.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FD4B-59A5-4E53-86E8-1FA881B1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3515</Words>
  <Characters>19333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Whilmer Armas</dc:creator>
  <cp:keywords/>
  <dc:description/>
  <cp:lastModifiedBy>Yu</cp:lastModifiedBy>
  <cp:revision>4</cp:revision>
  <cp:lastPrinted>2021-02-27T10:56:00Z</cp:lastPrinted>
  <dcterms:created xsi:type="dcterms:W3CDTF">2021-07-13T15:41:00Z</dcterms:created>
  <dcterms:modified xsi:type="dcterms:W3CDTF">2021-09-06T00:03:00Z</dcterms:modified>
</cp:coreProperties>
</file>